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Pr="005A5946" w:rsidRDefault="00FD676A" w:rsidP="002A6286">
      <w:pPr>
        <w:jc w:val="right"/>
        <w:rPr>
          <w:b/>
          <w:szCs w:val="18"/>
        </w:rPr>
      </w:pPr>
    </w:p>
    <w:p w:rsidR="002A7A86" w:rsidRPr="005A5946" w:rsidRDefault="00CD2511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Nº </w:t>
      </w:r>
      <w:r w:rsidR="0050762E" w:rsidRPr="005A5946">
        <w:rPr>
          <w:b/>
          <w:sz w:val="24"/>
          <w:szCs w:val="22"/>
        </w:rPr>
        <w:t>10</w:t>
      </w:r>
      <w:r w:rsidRPr="005A5946">
        <w:rPr>
          <w:b/>
          <w:sz w:val="24"/>
          <w:szCs w:val="22"/>
        </w:rPr>
        <w:t>/201</w:t>
      </w:r>
      <w:r w:rsidR="0000602D" w:rsidRPr="005A5946">
        <w:rPr>
          <w:b/>
          <w:sz w:val="24"/>
          <w:szCs w:val="22"/>
        </w:rPr>
        <w:t>9</w:t>
      </w:r>
    </w:p>
    <w:p w:rsidR="002A7A86" w:rsidRPr="005A5946" w:rsidRDefault="002A7A86" w:rsidP="002A7A86">
      <w:pPr>
        <w:jc w:val="center"/>
        <w:rPr>
          <w:b/>
          <w:sz w:val="24"/>
          <w:szCs w:val="22"/>
        </w:rPr>
      </w:pPr>
    </w:p>
    <w:p w:rsidR="001870CE" w:rsidRPr="005A5946" w:rsidRDefault="002A7A86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DA REUNIÃO DO CONSELHO </w:t>
      </w:r>
      <w:r w:rsidR="00B13AE8" w:rsidRPr="005A5946">
        <w:rPr>
          <w:b/>
          <w:sz w:val="24"/>
          <w:szCs w:val="22"/>
        </w:rPr>
        <w:t xml:space="preserve">ADMINISTRATIVO </w:t>
      </w:r>
      <w:r w:rsidRPr="005A5946">
        <w:rPr>
          <w:b/>
          <w:sz w:val="24"/>
          <w:szCs w:val="22"/>
        </w:rPr>
        <w:t>DO</w:t>
      </w:r>
      <w:r w:rsidR="001870CE" w:rsidRPr="005A5946">
        <w:rPr>
          <w:b/>
          <w:sz w:val="24"/>
          <w:szCs w:val="22"/>
        </w:rPr>
        <w:t xml:space="preserve"> IPRESVEL</w:t>
      </w:r>
    </w:p>
    <w:p w:rsidR="00D83C94" w:rsidRPr="005A5946" w:rsidRDefault="00D83C94" w:rsidP="00955A71">
      <w:pPr>
        <w:jc w:val="both"/>
        <w:rPr>
          <w:sz w:val="24"/>
          <w:szCs w:val="22"/>
        </w:rPr>
      </w:pPr>
    </w:p>
    <w:p w:rsidR="008C02AD" w:rsidRPr="005A5946" w:rsidRDefault="008C02AD" w:rsidP="004F750F">
      <w:pPr>
        <w:jc w:val="both"/>
        <w:rPr>
          <w:sz w:val="24"/>
          <w:szCs w:val="22"/>
        </w:rPr>
      </w:pPr>
      <w:r w:rsidRPr="005A5946">
        <w:rPr>
          <w:sz w:val="24"/>
          <w:szCs w:val="22"/>
        </w:rPr>
        <w:t xml:space="preserve">Aos </w:t>
      </w:r>
      <w:r w:rsidR="0050762E" w:rsidRPr="005A5946">
        <w:rPr>
          <w:sz w:val="24"/>
          <w:szCs w:val="22"/>
        </w:rPr>
        <w:t xml:space="preserve">dezenove </w:t>
      </w:r>
      <w:r w:rsidR="00971ED9" w:rsidRPr="005A5946">
        <w:rPr>
          <w:sz w:val="24"/>
          <w:szCs w:val="22"/>
        </w:rPr>
        <w:t xml:space="preserve">dias do mês de </w:t>
      </w:r>
      <w:r w:rsidR="0050762E" w:rsidRPr="005A5946">
        <w:rPr>
          <w:sz w:val="24"/>
          <w:szCs w:val="22"/>
        </w:rPr>
        <w:t xml:space="preserve">setembro </w:t>
      </w:r>
      <w:r w:rsidRPr="005A5946">
        <w:rPr>
          <w:sz w:val="24"/>
          <w:szCs w:val="22"/>
        </w:rPr>
        <w:t xml:space="preserve">do ano de dois mil e dezenove, em sua sede, à Travessa das Flores, cinquenta e oito, centro, reuniram-se os membros do Conselho Administrativo para reunião ordinária. A Diretora-Executiva, Tânia </w:t>
      </w:r>
      <w:proofErr w:type="spellStart"/>
      <w:r w:rsidRPr="005A5946">
        <w:rPr>
          <w:sz w:val="24"/>
          <w:szCs w:val="22"/>
        </w:rPr>
        <w:t>Giacomin</w:t>
      </w:r>
      <w:proofErr w:type="spellEnd"/>
      <w:r w:rsidRPr="005A5946">
        <w:rPr>
          <w:sz w:val="24"/>
          <w:szCs w:val="22"/>
        </w:rPr>
        <w:t xml:space="preserve"> De </w:t>
      </w:r>
      <w:proofErr w:type="spellStart"/>
      <w:r w:rsidRPr="005A5946">
        <w:rPr>
          <w:sz w:val="24"/>
          <w:szCs w:val="22"/>
        </w:rPr>
        <w:t>Bortoli</w:t>
      </w:r>
      <w:proofErr w:type="spellEnd"/>
      <w:r w:rsidRPr="005A5946">
        <w:rPr>
          <w:sz w:val="24"/>
          <w:szCs w:val="22"/>
        </w:rPr>
        <w:t xml:space="preserve"> saudo</w:t>
      </w:r>
      <w:r w:rsidR="00971ED9" w:rsidRPr="005A5946">
        <w:rPr>
          <w:sz w:val="24"/>
          <w:szCs w:val="22"/>
        </w:rPr>
        <w:t xml:space="preserve">u a todos e passou a apresentar </w:t>
      </w:r>
      <w:r w:rsidR="00395612" w:rsidRPr="005A5946">
        <w:rPr>
          <w:sz w:val="24"/>
          <w:szCs w:val="22"/>
        </w:rPr>
        <w:t>o relatório de gestão de i</w:t>
      </w:r>
      <w:r w:rsidR="009025C1" w:rsidRPr="005A5946">
        <w:rPr>
          <w:sz w:val="24"/>
          <w:szCs w:val="22"/>
        </w:rPr>
        <w:t xml:space="preserve">nvestimentos do mês de </w:t>
      </w:r>
      <w:r w:rsidR="0050762E" w:rsidRPr="005A5946">
        <w:rPr>
          <w:sz w:val="24"/>
          <w:szCs w:val="22"/>
        </w:rPr>
        <w:t>agosto</w:t>
      </w:r>
      <w:r w:rsidR="00387588" w:rsidRPr="005A5946">
        <w:rPr>
          <w:sz w:val="24"/>
          <w:szCs w:val="22"/>
        </w:rPr>
        <w:t xml:space="preserve"> </w:t>
      </w:r>
      <w:r w:rsidR="009025C1" w:rsidRPr="005A5946">
        <w:rPr>
          <w:sz w:val="24"/>
          <w:szCs w:val="22"/>
        </w:rPr>
        <w:t>do ano de dois mil e dezenove, onde a r</w:t>
      </w:r>
      <w:r w:rsidR="006227D0" w:rsidRPr="005A5946">
        <w:rPr>
          <w:sz w:val="24"/>
          <w:szCs w:val="22"/>
        </w:rPr>
        <w:t xml:space="preserve">entabilidade foi de </w:t>
      </w:r>
      <w:r w:rsidR="00B7792A" w:rsidRPr="005A5946">
        <w:rPr>
          <w:sz w:val="24"/>
          <w:szCs w:val="22"/>
        </w:rPr>
        <w:t xml:space="preserve">zero </w:t>
      </w:r>
      <w:r w:rsidR="006227D0" w:rsidRPr="005A5946">
        <w:rPr>
          <w:sz w:val="24"/>
          <w:szCs w:val="22"/>
        </w:rPr>
        <w:t xml:space="preserve">vírgula </w:t>
      </w:r>
      <w:r w:rsidR="0050762E" w:rsidRPr="005A5946">
        <w:rPr>
          <w:sz w:val="24"/>
          <w:szCs w:val="22"/>
        </w:rPr>
        <w:t xml:space="preserve">vinte e oito </w:t>
      </w:r>
      <w:r w:rsidR="009025C1" w:rsidRPr="005A5946">
        <w:rPr>
          <w:sz w:val="24"/>
          <w:szCs w:val="22"/>
        </w:rPr>
        <w:t>por cento</w:t>
      </w:r>
      <w:r w:rsidR="00A026C1" w:rsidRPr="005A5946">
        <w:rPr>
          <w:sz w:val="24"/>
          <w:szCs w:val="22"/>
        </w:rPr>
        <w:t>, perfazendo o total da car</w:t>
      </w:r>
      <w:r w:rsidR="00CF153A" w:rsidRPr="005A5946">
        <w:rPr>
          <w:sz w:val="24"/>
          <w:szCs w:val="22"/>
        </w:rPr>
        <w:t>t</w:t>
      </w:r>
      <w:r w:rsidR="00A026C1" w:rsidRPr="005A5946">
        <w:rPr>
          <w:sz w:val="24"/>
          <w:szCs w:val="22"/>
        </w:rPr>
        <w:t xml:space="preserve">eira em vinte </w:t>
      </w:r>
      <w:r w:rsidR="00D73C46" w:rsidRPr="005A5946">
        <w:rPr>
          <w:sz w:val="24"/>
          <w:szCs w:val="22"/>
        </w:rPr>
        <w:t xml:space="preserve">e </w:t>
      </w:r>
      <w:r w:rsidR="0050762E" w:rsidRPr="005A5946">
        <w:rPr>
          <w:sz w:val="24"/>
          <w:szCs w:val="22"/>
        </w:rPr>
        <w:t>oito</w:t>
      </w:r>
      <w:r w:rsidR="00D73C46" w:rsidRPr="005A5946">
        <w:rPr>
          <w:sz w:val="24"/>
          <w:szCs w:val="22"/>
        </w:rPr>
        <w:t xml:space="preserve"> milhões, </w:t>
      </w:r>
      <w:r w:rsidR="0050762E" w:rsidRPr="005A5946">
        <w:rPr>
          <w:sz w:val="24"/>
          <w:szCs w:val="22"/>
        </w:rPr>
        <w:t>quarenta e um</w:t>
      </w:r>
      <w:r w:rsidR="00355719" w:rsidRPr="005A5946">
        <w:rPr>
          <w:sz w:val="24"/>
          <w:szCs w:val="22"/>
        </w:rPr>
        <w:t xml:space="preserve"> mil, </w:t>
      </w:r>
      <w:r w:rsidR="0050762E" w:rsidRPr="005A5946">
        <w:rPr>
          <w:sz w:val="24"/>
          <w:szCs w:val="22"/>
        </w:rPr>
        <w:t xml:space="preserve">novecentos e trinta e três reais e cinquenta e oito </w:t>
      </w:r>
      <w:r w:rsidR="00A026C1" w:rsidRPr="005A5946">
        <w:rPr>
          <w:sz w:val="24"/>
          <w:szCs w:val="22"/>
        </w:rPr>
        <w:t>centavos.</w:t>
      </w:r>
      <w:r w:rsidR="00CF153A" w:rsidRPr="005A5946">
        <w:rPr>
          <w:sz w:val="24"/>
          <w:szCs w:val="22"/>
        </w:rPr>
        <w:t xml:space="preserve"> </w:t>
      </w:r>
      <w:r w:rsidR="00AD38EF" w:rsidRPr="005A5946">
        <w:rPr>
          <w:sz w:val="24"/>
          <w:szCs w:val="22"/>
        </w:rPr>
        <w:t>Na sequência foi comentado sobre</w:t>
      </w:r>
      <w:r w:rsidR="00D21727" w:rsidRPr="005A5946">
        <w:rPr>
          <w:sz w:val="24"/>
          <w:szCs w:val="22"/>
        </w:rPr>
        <w:t xml:space="preserve"> </w:t>
      </w:r>
      <w:r w:rsidR="00F83242" w:rsidRPr="005A5946">
        <w:rPr>
          <w:sz w:val="24"/>
          <w:szCs w:val="22"/>
        </w:rPr>
        <w:t>o recebimento</w:t>
      </w:r>
      <w:bookmarkStart w:id="0" w:name="_GoBack"/>
      <w:bookmarkEnd w:id="0"/>
      <w:r w:rsidR="00F83242" w:rsidRPr="005A5946">
        <w:rPr>
          <w:sz w:val="24"/>
          <w:szCs w:val="22"/>
        </w:rPr>
        <w:t xml:space="preserve"> do Ofício nº 155/2019 em que a administração pública informa que as reuniões com os servidores públicos devem ser realizadas de forma setorial. Os conselheiros resolveram manter as audiências públicas e convidar a servidora Ariane </w:t>
      </w:r>
      <w:proofErr w:type="spellStart"/>
      <w:r w:rsidR="00F83242" w:rsidRPr="005A5946">
        <w:rPr>
          <w:sz w:val="24"/>
          <w:szCs w:val="22"/>
        </w:rPr>
        <w:t>Spanholi</w:t>
      </w:r>
      <w:proofErr w:type="spellEnd"/>
      <w:r w:rsidR="00F83242" w:rsidRPr="005A5946">
        <w:rPr>
          <w:sz w:val="24"/>
          <w:szCs w:val="22"/>
        </w:rPr>
        <w:t xml:space="preserve"> </w:t>
      </w:r>
      <w:proofErr w:type="spellStart"/>
      <w:r w:rsidR="00F83242" w:rsidRPr="005A5946">
        <w:rPr>
          <w:sz w:val="24"/>
          <w:szCs w:val="22"/>
        </w:rPr>
        <w:t>Vígolo</w:t>
      </w:r>
      <w:proofErr w:type="spellEnd"/>
      <w:r w:rsidR="00F83242" w:rsidRPr="005A5946">
        <w:rPr>
          <w:sz w:val="24"/>
          <w:szCs w:val="22"/>
        </w:rPr>
        <w:t xml:space="preserve">, psicóloga, para </w:t>
      </w:r>
      <w:r w:rsidR="00451FC3" w:rsidRPr="005A5946">
        <w:rPr>
          <w:sz w:val="24"/>
          <w:szCs w:val="22"/>
        </w:rPr>
        <w:t xml:space="preserve">palestrar sobre os aspectos psicológicos no caminho para a aposentadoria e também </w:t>
      </w:r>
      <w:r w:rsidR="00F83242" w:rsidRPr="005A5946">
        <w:rPr>
          <w:sz w:val="24"/>
          <w:szCs w:val="22"/>
        </w:rPr>
        <w:t xml:space="preserve">escrever a matéria no informativo </w:t>
      </w:r>
      <w:r w:rsidR="00451FC3" w:rsidRPr="005A5946">
        <w:rPr>
          <w:sz w:val="24"/>
          <w:szCs w:val="22"/>
        </w:rPr>
        <w:t>deste mês. Também decidiram que assim que a reforma previdenciária for aprovada deverá ser estabelecido um cronograma de reuniões setoriais com os servidores.</w:t>
      </w:r>
      <w:r w:rsidR="00BD6C0D" w:rsidRPr="005A5946">
        <w:rPr>
          <w:sz w:val="24"/>
          <w:szCs w:val="22"/>
        </w:rPr>
        <w:t xml:space="preserve"> </w:t>
      </w:r>
      <w:r w:rsidR="00451FC3" w:rsidRPr="005A5946">
        <w:rPr>
          <w:sz w:val="24"/>
          <w:szCs w:val="22"/>
        </w:rPr>
        <w:t xml:space="preserve">Após, a Diretora-Executiva comentou sobre o envio do Ofício nº 035/2019 </w:t>
      </w:r>
      <w:r w:rsidR="00A7101F" w:rsidRPr="005A5946">
        <w:rPr>
          <w:sz w:val="24"/>
          <w:szCs w:val="22"/>
        </w:rPr>
        <w:t xml:space="preserve">à Prefeita Municipal em que </w:t>
      </w:r>
      <w:r w:rsidR="000108D3" w:rsidRPr="005A5946">
        <w:rPr>
          <w:sz w:val="24"/>
          <w:szCs w:val="22"/>
        </w:rPr>
        <w:t xml:space="preserve">encaminha e </w:t>
      </w:r>
      <w:r w:rsidR="00A7101F" w:rsidRPr="005A5946">
        <w:rPr>
          <w:sz w:val="24"/>
          <w:szCs w:val="22"/>
        </w:rPr>
        <w:t xml:space="preserve">solicita </w:t>
      </w:r>
      <w:r w:rsidR="000108D3" w:rsidRPr="005A5946">
        <w:rPr>
          <w:sz w:val="24"/>
          <w:szCs w:val="22"/>
        </w:rPr>
        <w:t xml:space="preserve">providências quanto às informações constantes nos relatórios de controle interno do primeiro e segundo trimestre deste ano e que </w:t>
      </w:r>
      <w:r w:rsidR="00451FC3" w:rsidRPr="005A5946">
        <w:rPr>
          <w:sz w:val="24"/>
          <w:szCs w:val="22"/>
        </w:rPr>
        <w:t xml:space="preserve">até o momento </w:t>
      </w:r>
      <w:r w:rsidR="000108D3" w:rsidRPr="005A5946">
        <w:rPr>
          <w:sz w:val="24"/>
          <w:szCs w:val="22"/>
        </w:rPr>
        <w:t xml:space="preserve">não foi obtida resposta. </w:t>
      </w:r>
      <w:r w:rsidR="007652B7" w:rsidRPr="005A5946">
        <w:rPr>
          <w:sz w:val="24"/>
          <w:szCs w:val="22"/>
        </w:rPr>
        <w:t xml:space="preserve">Posteriormente, os conselheiros foram informados sobre o recebimento de processos de servidores com laudo sugerindo aposentadoria por invalidez, devendo ser encaminhados para a perícia médica do Ipresvel. </w:t>
      </w:r>
      <w:r w:rsidRPr="005A5946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8C02AD" w:rsidRPr="005A5946" w:rsidRDefault="008C02AD" w:rsidP="008C02AD">
      <w:pPr>
        <w:jc w:val="both"/>
        <w:rPr>
          <w:szCs w:val="18"/>
        </w:rPr>
      </w:pPr>
    </w:p>
    <w:p w:rsidR="008C02AD" w:rsidRPr="005A5946" w:rsidRDefault="008C02AD" w:rsidP="00837792">
      <w:pPr>
        <w:widowControl w:val="0"/>
        <w:jc w:val="both"/>
        <w:rPr>
          <w:szCs w:val="18"/>
        </w:rPr>
      </w:pPr>
    </w:p>
    <w:p w:rsidR="008C02AD" w:rsidRPr="005A5946" w:rsidRDefault="008C02AD" w:rsidP="00837792">
      <w:pPr>
        <w:widowControl w:val="0"/>
        <w:jc w:val="both"/>
        <w:rPr>
          <w:szCs w:val="18"/>
        </w:rPr>
      </w:pPr>
    </w:p>
    <w:p w:rsidR="00064ED6" w:rsidRPr="005A5946" w:rsidRDefault="00064ED6" w:rsidP="00E80DEE">
      <w:pPr>
        <w:jc w:val="center"/>
        <w:rPr>
          <w:b/>
          <w:szCs w:val="18"/>
        </w:rPr>
      </w:pPr>
    </w:p>
    <w:p w:rsidR="00064ED6" w:rsidRPr="005A5946" w:rsidRDefault="00064ED6" w:rsidP="00E80DEE">
      <w:pPr>
        <w:jc w:val="center"/>
        <w:rPr>
          <w:b/>
          <w:szCs w:val="18"/>
        </w:rPr>
      </w:pPr>
    </w:p>
    <w:p w:rsidR="00845A78" w:rsidRPr="005A5946" w:rsidRDefault="00845A78" w:rsidP="00E80DEE">
      <w:pPr>
        <w:jc w:val="center"/>
        <w:rPr>
          <w:b/>
          <w:szCs w:val="18"/>
        </w:rPr>
        <w:sectPr w:rsidR="00845A78" w:rsidRPr="005A594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A5946" w:rsidRDefault="00E80DEE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TÂNIA GIACOMIN DE BORTOLI</w:t>
      </w:r>
    </w:p>
    <w:p w:rsidR="00933C2B" w:rsidRPr="005A5946" w:rsidRDefault="00933C2B" w:rsidP="00E80DEE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E80DEE" w:rsidRPr="005A5946" w:rsidRDefault="00E80DEE" w:rsidP="00EC4C93">
      <w:pPr>
        <w:jc w:val="center"/>
        <w:rPr>
          <w:szCs w:val="18"/>
        </w:rPr>
      </w:pPr>
      <w:r w:rsidRPr="005A5946">
        <w:rPr>
          <w:szCs w:val="18"/>
        </w:rPr>
        <w:t xml:space="preserve">Diretora-Executiva do IPRESVEL </w:t>
      </w:r>
    </w:p>
    <w:p w:rsidR="00E80DEE" w:rsidRPr="005A5946" w:rsidRDefault="00E80DEE" w:rsidP="00E80DEE">
      <w:pPr>
        <w:jc w:val="center"/>
        <w:rPr>
          <w:szCs w:val="18"/>
        </w:rPr>
      </w:pPr>
    </w:p>
    <w:p w:rsidR="00D37BFD" w:rsidRPr="005A5946" w:rsidRDefault="00D37BFD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5C0D79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MÔNICA GIACOMIN</w:t>
      </w: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szCs w:val="18"/>
        </w:rPr>
        <w:t>ANBIMA CPA 10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p w:rsidR="005C0D79" w:rsidRPr="005A5946" w:rsidRDefault="00015765" w:rsidP="005C0D79">
      <w:pPr>
        <w:jc w:val="center"/>
        <w:rPr>
          <w:szCs w:val="18"/>
        </w:rPr>
      </w:pPr>
      <w:r w:rsidRPr="005A5946">
        <w:rPr>
          <w:szCs w:val="18"/>
        </w:rPr>
        <w:t>SECRETÁRIA</w:t>
      </w:r>
    </w:p>
    <w:p w:rsidR="007E3D96" w:rsidRPr="005A5946" w:rsidRDefault="007E3D96" w:rsidP="007E3D96">
      <w:pPr>
        <w:jc w:val="center"/>
        <w:rPr>
          <w:b/>
          <w:szCs w:val="18"/>
        </w:rPr>
      </w:pPr>
    </w:p>
    <w:p w:rsidR="008F7B29" w:rsidRPr="005A5946" w:rsidRDefault="008F7B29" w:rsidP="007E3D96">
      <w:pPr>
        <w:jc w:val="center"/>
        <w:rPr>
          <w:b/>
          <w:szCs w:val="18"/>
        </w:rPr>
      </w:pPr>
    </w:p>
    <w:p w:rsidR="0027617C" w:rsidRPr="005A5946" w:rsidRDefault="0027617C" w:rsidP="007E3D96">
      <w:pPr>
        <w:jc w:val="center"/>
        <w:rPr>
          <w:b/>
          <w:szCs w:val="18"/>
        </w:rPr>
      </w:pPr>
    </w:p>
    <w:p w:rsidR="007E3D96" w:rsidRPr="005A5946" w:rsidRDefault="00966F0B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t>IRACEMA FÁVERO</w:t>
      </w:r>
    </w:p>
    <w:p w:rsidR="00933C2B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</w:t>
      </w:r>
      <w:r w:rsidR="00966F0B" w:rsidRPr="005A5946">
        <w:rPr>
          <w:szCs w:val="18"/>
        </w:rPr>
        <w:t xml:space="preserve">a </w:t>
      </w:r>
      <w:r w:rsidRPr="005A5946">
        <w:rPr>
          <w:szCs w:val="18"/>
        </w:rPr>
        <w:t>Administrativ</w:t>
      </w:r>
      <w:r w:rsidR="00966F0B" w:rsidRPr="005A5946">
        <w:rPr>
          <w:szCs w:val="18"/>
        </w:rPr>
        <w:t>a</w:t>
      </w:r>
    </w:p>
    <w:p w:rsidR="00C41AB1" w:rsidRPr="005A5946" w:rsidRDefault="00C41AB1" w:rsidP="007E3D96">
      <w:pPr>
        <w:jc w:val="center"/>
        <w:rPr>
          <w:b/>
          <w:szCs w:val="18"/>
        </w:rPr>
      </w:pPr>
    </w:p>
    <w:p w:rsidR="00937045" w:rsidRPr="005A5946" w:rsidRDefault="00937045" w:rsidP="007E3D96">
      <w:pPr>
        <w:jc w:val="center"/>
        <w:rPr>
          <w:b/>
          <w:szCs w:val="18"/>
        </w:rPr>
      </w:pPr>
    </w:p>
    <w:p w:rsidR="0025512E" w:rsidRPr="005A5946" w:rsidRDefault="0025512E" w:rsidP="007E3D96">
      <w:pPr>
        <w:jc w:val="center"/>
        <w:rPr>
          <w:b/>
          <w:szCs w:val="18"/>
        </w:rPr>
      </w:pPr>
    </w:p>
    <w:p w:rsidR="0025512E" w:rsidRPr="005A5946" w:rsidRDefault="0025512E" w:rsidP="007E3D96">
      <w:pPr>
        <w:jc w:val="center"/>
        <w:rPr>
          <w:b/>
          <w:szCs w:val="18"/>
        </w:rPr>
      </w:pPr>
    </w:p>
    <w:p w:rsidR="0025512E" w:rsidRPr="005A5946" w:rsidRDefault="0025512E" w:rsidP="007E3D96">
      <w:pPr>
        <w:jc w:val="center"/>
        <w:rPr>
          <w:b/>
          <w:szCs w:val="18"/>
        </w:rPr>
      </w:pPr>
    </w:p>
    <w:p w:rsidR="0025512E" w:rsidRPr="005A5946" w:rsidRDefault="0025512E" w:rsidP="007E3D96">
      <w:pPr>
        <w:jc w:val="center"/>
        <w:rPr>
          <w:b/>
          <w:szCs w:val="18"/>
        </w:rPr>
      </w:pPr>
    </w:p>
    <w:p w:rsidR="0025512E" w:rsidRPr="005A5946" w:rsidRDefault="0025512E" w:rsidP="007E3D96">
      <w:pPr>
        <w:jc w:val="center"/>
        <w:rPr>
          <w:b/>
          <w:szCs w:val="18"/>
        </w:rPr>
      </w:pPr>
    </w:p>
    <w:p w:rsidR="0025512E" w:rsidRPr="005A5946" w:rsidRDefault="0025512E" w:rsidP="007E3D96">
      <w:pPr>
        <w:jc w:val="center"/>
        <w:rPr>
          <w:b/>
          <w:szCs w:val="18"/>
        </w:rPr>
      </w:pP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PAULO HOFFELDER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 xml:space="preserve">PRESIDENTE </w:t>
      </w:r>
    </w:p>
    <w:p w:rsidR="007E3D96" w:rsidRPr="005A5946" w:rsidRDefault="007E3D96" w:rsidP="007E3D96">
      <w:pPr>
        <w:jc w:val="center"/>
        <w:rPr>
          <w:szCs w:val="18"/>
        </w:rPr>
      </w:pPr>
    </w:p>
    <w:p w:rsidR="00A975D3" w:rsidRPr="005A5946" w:rsidRDefault="00A975D3" w:rsidP="00343E9A">
      <w:pPr>
        <w:jc w:val="center"/>
        <w:rPr>
          <w:b/>
          <w:szCs w:val="18"/>
        </w:rPr>
      </w:pPr>
    </w:p>
    <w:p w:rsidR="00A975D3" w:rsidRPr="005A5946" w:rsidRDefault="00A975D3" w:rsidP="00343E9A">
      <w:pPr>
        <w:jc w:val="center"/>
        <w:rPr>
          <w:b/>
          <w:szCs w:val="18"/>
        </w:rPr>
      </w:pPr>
    </w:p>
    <w:p w:rsidR="00343E9A" w:rsidRPr="005A5946" w:rsidRDefault="00343E9A" w:rsidP="00343E9A">
      <w:pPr>
        <w:jc w:val="center"/>
        <w:rPr>
          <w:b/>
          <w:szCs w:val="18"/>
        </w:rPr>
      </w:pPr>
      <w:r w:rsidRPr="005A5946">
        <w:rPr>
          <w:b/>
          <w:szCs w:val="18"/>
        </w:rPr>
        <w:t>RUDI</w:t>
      </w:r>
      <w:r w:rsidR="00966F0B" w:rsidRPr="005A5946">
        <w:rPr>
          <w:b/>
          <w:szCs w:val="18"/>
        </w:rPr>
        <w:t>NEI</w:t>
      </w:r>
      <w:r w:rsidRPr="005A5946">
        <w:rPr>
          <w:b/>
          <w:szCs w:val="18"/>
        </w:rPr>
        <w:t xml:space="preserve"> </w:t>
      </w:r>
      <w:r w:rsidR="00966F0B" w:rsidRPr="005A5946">
        <w:rPr>
          <w:b/>
          <w:szCs w:val="18"/>
        </w:rPr>
        <w:t>MÜLLER</w:t>
      </w:r>
    </w:p>
    <w:p w:rsidR="007B172C" w:rsidRPr="005A5946" w:rsidRDefault="007B172C" w:rsidP="007B172C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343E9A" w:rsidRPr="005A5946" w:rsidRDefault="00343E9A" w:rsidP="00343E9A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343E9A" w:rsidRPr="005A5946" w:rsidRDefault="00343E9A" w:rsidP="00E80DEE">
      <w:pPr>
        <w:jc w:val="center"/>
        <w:rPr>
          <w:b/>
          <w:szCs w:val="18"/>
        </w:rPr>
      </w:pPr>
    </w:p>
    <w:p w:rsidR="009659C9" w:rsidRPr="005A5946" w:rsidRDefault="009659C9" w:rsidP="00E80DEE">
      <w:pPr>
        <w:jc w:val="center"/>
        <w:rPr>
          <w:b/>
          <w:szCs w:val="18"/>
        </w:rPr>
      </w:pPr>
    </w:p>
    <w:p w:rsidR="00F11F1C" w:rsidRPr="005A5946" w:rsidRDefault="00F11F1C" w:rsidP="00E80DEE">
      <w:pPr>
        <w:jc w:val="center"/>
        <w:rPr>
          <w:b/>
          <w:szCs w:val="18"/>
        </w:rPr>
      </w:pPr>
    </w:p>
    <w:p w:rsidR="0027617C" w:rsidRPr="005A5946" w:rsidRDefault="0027617C" w:rsidP="00E80DEE">
      <w:pPr>
        <w:jc w:val="center"/>
        <w:rPr>
          <w:b/>
          <w:szCs w:val="18"/>
        </w:rPr>
      </w:pPr>
    </w:p>
    <w:p w:rsidR="00EC4C93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MIRIAN ANA RECH DA LUZ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sectPr w:rsidR="00EC4C93" w:rsidRPr="005A594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4B" w:rsidRDefault="00542F4B" w:rsidP="00CD2511">
      <w:r>
        <w:separator/>
      </w:r>
    </w:p>
  </w:endnote>
  <w:endnote w:type="continuationSeparator" w:id="0">
    <w:p w:rsidR="00542F4B" w:rsidRDefault="00542F4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0" name="Imagem 20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4B" w:rsidRDefault="00542F4B" w:rsidP="00CD2511">
      <w:r>
        <w:separator/>
      </w:r>
    </w:p>
  </w:footnote>
  <w:footnote w:type="continuationSeparator" w:id="0">
    <w:p w:rsidR="00542F4B" w:rsidRDefault="00542F4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9" name="Imagem 19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4E7A"/>
    <w:rsid w:val="000C668E"/>
    <w:rsid w:val="000D7D06"/>
    <w:rsid w:val="000E0E28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20749"/>
    <w:rsid w:val="003316CB"/>
    <w:rsid w:val="00343E9A"/>
    <w:rsid w:val="0035003B"/>
    <w:rsid w:val="00355719"/>
    <w:rsid w:val="003631C0"/>
    <w:rsid w:val="00370948"/>
    <w:rsid w:val="00381651"/>
    <w:rsid w:val="00382E23"/>
    <w:rsid w:val="00387588"/>
    <w:rsid w:val="0039353D"/>
    <w:rsid w:val="00395612"/>
    <w:rsid w:val="003A2578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2757D"/>
    <w:rsid w:val="00441E61"/>
    <w:rsid w:val="00442AB2"/>
    <w:rsid w:val="00444DCB"/>
    <w:rsid w:val="00451FC3"/>
    <w:rsid w:val="00453EBB"/>
    <w:rsid w:val="004572D9"/>
    <w:rsid w:val="00464031"/>
    <w:rsid w:val="00476BA0"/>
    <w:rsid w:val="00491B2A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663"/>
    <w:rsid w:val="005336CD"/>
    <w:rsid w:val="00541D27"/>
    <w:rsid w:val="00542F4B"/>
    <w:rsid w:val="00552C54"/>
    <w:rsid w:val="005542E4"/>
    <w:rsid w:val="005552FD"/>
    <w:rsid w:val="005559EE"/>
    <w:rsid w:val="00565638"/>
    <w:rsid w:val="0057773D"/>
    <w:rsid w:val="00581BA0"/>
    <w:rsid w:val="00582AA3"/>
    <w:rsid w:val="005846A7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800206"/>
    <w:rsid w:val="0080026B"/>
    <w:rsid w:val="00803B93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B1435"/>
    <w:rsid w:val="008C02AD"/>
    <w:rsid w:val="008C5C33"/>
    <w:rsid w:val="008D534F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95412"/>
    <w:rsid w:val="009A275F"/>
    <w:rsid w:val="009A6AA4"/>
    <w:rsid w:val="009B2A42"/>
    <w:rsid w:val="009B2AF1"/>
    <w:rsid w:val="009B5D6C"/>
    <w:rsid w:val="009C3678"/>
    <w:rsid w:val="009D19AF"/>
    <w:rsid w:val="009D3C07"/>
    <w:rsid w:val="009D409D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F3DF6"/>
    <w:rsid w:val="00C33128"/>
    <w:rsid w:val="00C41AB1"/>
    <w:rsid w:val="00C452AB"/>
    <w:rsid w:val="00C46F3D"/>
    <w:rsid w:val="00C549A4"/>
    <w:rsid w:val="00C5521B"/>
    <w:rsid w:val="00C73C18"/>
    <w:rsid w:val="00C777E9"/>
    <w:rsid w:val="00C8028E"/>
    <w:rsid w:val="00C80933"/>
    <w:rsid w:val="00C959B3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08F9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6960"/>
    <w:rsid w:val="00EB14B5"/>
    <w:rsid w:val="00EC4C93"/>
    <w:rsid w:val="00ED5DA8"/>
    <w:rsid w:val="00EE03ED"/>
    <w:rsid w:val="00EE439C"/>
    <w:rsid w:val="00EE52E6"/>
    <w:rsid w:val="00EF37F4"/>
    <w:rsid w:val="00F06F3B"/>
    <w:rsid w:val="00F11F1C"/>
    <w:rsid w:val="00F1292D"/>
    <w:rsid w:val="00F15E4A"/>
    <w:rsid w:val="00F175A2"/>
    <w:rsid w:val="00F2108B"/>
    <w:rsid w:val="00F23F55"/>
    <w:rsid w:val="00F3665D"/>
    <w:rsid w:val="00F36D52"/>
    <w:rsid w:val="00F407C7"/>
    <w:rsid w:val="00F573F7"/>
    <w:rsid w:val="00F61077"/>
    <w:rsid w:val="00F612F3"/>
    <w:rsid w:val="00F61E4B"/>
    <w:rsid w:val="00F652EE"/>
    <w:rsid w:val="00F70936"/>
    <w:rsid w:val="00F74B9C"/>
    <w:rsid w:val="00F75794"/>
    <w:rsid w:val="00F83242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67A5-80FF-414A-8D48-788336C1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6</cp:revision>
  <cp:lastPrinted>2019-10-10T14:21:00Z</cp:lastPrinted>
  <dcterms:created xsi:type="dcterms:W3CDTF">2019-10-02T18:08:00Z</dcterms:created>
  <dcterms:modified xsi:type="dcterms:W3CDTF">2019-10-10T17:01:00Z</dcterms:modified>
</cp:coreProperties>
</file>