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8432A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9F2FEB">
        <w:rPr>
          <w:b/>
          <w:sz w:val="24"/>
          <w:szCs w:val="24"/>
        </w:rPr>
        <w:t>5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24EA8" w:rsidRPr="004D17F5" w:rsidRDefault="009F2FEB" w:rsidP="004D17F5">
      <w:pPr>
        <w:spacing w:before="100" w:beforeAutospacing="1" w:after="100" w:afterAutospacing="1"/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</w:t>
      </w:r>
      <w:r w:rsidRPr="00DD0C87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 xml:space="preserve">julho </w:t>
      </w:r>
      <w:r w:rsidRPr="00DD0C87">
        <w:rPr>
          <w:sz w:val="24"/>
          <w:szCs w:val="24"/>
        </w:rPr>
        <w:t xml:space="preserve">do ano de dois mil e vinte, através do aplicativo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>”</w:t>
      </w:r>
      <w:r w:rsidR="006342FA" w:rsidRPr="004D17F5">
        <w:rPr>
          <w:sz w:val="24"/>
          <w:szCs w:val="24"/>
        </w:rPr>
        <w:t xml:space="preserve">, </w:t>
      </w:r>
      <w:r w:rsidR="00CD688D" w:rsidRPr="004D17F5">
        <w:rPr>
          <w:sz w:val="24"/>
          <w:szCs w:val="24"/>
        </w:rPr>
        <w:t xml:space="preserve">os membros do Comitê de Investimentos </w:t>
      </w:r>
      <w:r w:rsidR="00277213" w:rsidRPr="004D17F5">
        <w:rPr>
          <w:sz w:val="24"/>
          <w:szCs w:val="24"/>
        </w:rPr>
        <w:t xml:space="preserve">passaram a analisar </w:t>
      </w:r>
      <w:r w:rsidR="00F619D0">
        <w:rPr>
          <w:sz w:val="24"/>
          <w:szCs w:val="24"/>
        </w:rPr>
        <w:t xml:space="preserve">o relatório de gestão de investimentos do mês de </w:t>
      </w:r>
      <w:r>
        <w:rPr>
          <w:sz w:val="24"/>
          <w:szCs w:val="24"/>
        </w:rPr>
        <w:t xml:space="preserve">junho do ano de dois mil e vinte, onde a rentabilidade da carteira atingiu o </w:t>
      </w:r>
      <w:r w:rsidRPr="008508CC">
        <w:rPr>
          <w:sz w:val="24"/>
          <w:szCs w:val="24"/>
        </w:rPr>
        <w:t xml:space="preserve">percentual de um vírgula oitenta e quatro por cento, totalizando o valor de quinhentos e quarenta e dois mil novecentos e trinta e dois reais e oitenta e dois centavos de rendimentos no mês e o total de ativos em trinta milhões, cento e trinta e seis mil e quinhentos e trinta e seis reais e quatorze centavos. A meta da carteira acumula três vírgula trinta e três por cento ante um resultado de zero vírgula sessenta e seis por cento no ano. </w:t>
      </w:r>
      <w:bookmarkStart w:id="0" w:name="_GoBack"/>
      <w:bookmarkEnd w:id="0"/>
      <w:r w:rsidR="00E84149" w:rsidRPr="004D17F5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CD688D" w:rsidRPr="00F64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16" w:rsidRDefault="00E96216" w:rsidP="00CD2511">
      <w:r>
        <w:separator/>
      </w:r>
    </w:p>
  </w:endnote>
  <w:endnote w:type="continuationSeparator" w:id="0">
    <w:p w:rsidR="00E96216" w:rsidRDefault="00E9621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16" w:rsidRDefault="00E96216" w:rsidP="00CD2511">
      <w:r>
        <w:separator/>
      </w:r>
    </w:p>
  </w:footnote>
  <w:footnote w:type="continuationSeparator" w:id="0">
    <w:p w:rsidR="00E96216" w:rsidRDefault="00E9621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937FA"/>
    <w:rsid w:val="000E69FB"/>
    <w:rsid w:val="000F4FCC"/>
    <w:rsid w:val="001151A5"/>
    <w:rsid w:val="00167807"/>
    <w:rsid w:val="001731A9"/>
    <w:rsid w:val="0018432A"/>
    <w:rsid w:val="001870CE"/>
    <w:rsid w:val="00191930"/>
    <w:rsid w:val="00194712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D17F5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27FE"/>
    <w:rsid w:val="00991ECA"/>
    <w:rsid w:val="00992472"/>
    <w:rsid w:val="009B1435"/>
    <w:rsid w:val="009D48F2"/>
    <w:rsid w:val="009E3C9F"/>
    <w:rsid w:val="009F1110"/>
    <w:rsid w:val="009F2FEB"/>
    <w:rsid w:val="00A075EB"/>
    <w:rsid w:val="00A1501A"/>
    <w:rsid w:val="00A221CD"/>
    <w:rsid w:val="00A24542"/>
    <w:rsid w:val="00A323F4"/>
    <w:rsid w:val="00A421BD"/>
    <w:rsid w:val="00A47EC7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A475A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96216"/>
    <w:rsid w:val="00EB4AC8"/>
    <w:rsid w:val="00EB78A1"/>
    <w:rsid w:val="00F619D0"/>
    <w:rsid w:val="00F64213"/>
    <w:rsid w:val="00F77C9A"/>
    <w:rsid w:val="00F83763"/>
    <w:rsid w:val="00F93A50"/>
    <w:rsid w:val="00FA6054"/>
    <w:rsid w:val="00FB21BE"/>
    <w:rsid w:val="00FB41E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B90D-4DF7-456B-9D36-F9D002EA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2020-04-24T11:48:00Z</cp:lastPrinted>
  <dcterms:created xsi:type="dcterms:W3CDTF">2020-07-20T15:59:00Z</dcterms:created>
  <dcterms:modified xsi:type="dcterms:W3CDTF">2020-07-20T16:00:00Z</dcterms:modified>
</cp:coreProperties>
</file>