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BF" w:rsidRDefault="009D37BF" w:rsidP="002A7A86">
      <w:pPr>
        <w:jc w:val="center"/>
        <w:rPr>
          <w:b/>
          <w:sz w:val="24"/>
          <w:szCs w:val="24"/>
        </w:rPr>
      </w:pPr>
    </w:p>
    <w:p w:rsidR="002A7A86" w:rsidRPr="00D63D5B" w:rsidRDefault="00CD2511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Nº </w:t>
      </w:r>
      <w:r w:rsidR="001C75AA">
        <w:rPr>
          <w:b/>
          <w:sz w:val="24"/>
          <w:szCs w:val="24"/>
        </w:rPr>
        <w:t>0</w:t>
      </w:r>
      <w:r w:rsidR="00973A67">
        <w:rPr>
          <w:b/>
          <w:sz w:val="24"/>
          <w:szCs w:val="24"/>
        </w:rPr>
        <w:t>3</w:t>
      </w:r>
      <w:r w:rsidRPr="00D63D5B">
        <w:rPr>
          <w:b/>
          <w:sz w:val="24"/>
          <w:szCs w:val="24"/>
        </w:rPr>
        <w:t>/20</w:t>
      </w:r>
      <w:r w:rsidR="001C75AA">
        <w:rPr>
          <w:b/>
          <w:sz w:val="24"/>
          <w:szCs w:val="24"/>
        </w:rPr>
        <w:t>20</w:t>
      </w:r>
    </w:p>
    <w:p w:rsidR="002A7A86" w:rsidRPr="00D63D5B" w:rsidRDefault="002A7A86" w:rsidP="002A7A86">
      <w:pPr>
        <w:jc w:val="center"/>
        <w:rPr>
          <w:b/>
          <w:sz w:val="24"/>
          <w:szCs w:val="24"/>
        </w:rPr>
      </w:pPr>
    </w:p>
    <w:p w:rsidR="001870CE" w:rsidRPr="00D63D5B" w:rsidRDefault="002A7A86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DA REUNIÃO DO CONSELHO </w:t>
      </w:r>
      <w:r w:rsidR="00F22853" w:rsidRPr="00D63D5B">
        <w:rPr>
          <w:b/>
          <w:sz w:val="24"/>
          <w:szCs w:val="24"/>
        </w:rPr>
        <w:t>FISCAL</w:t>
      </w:r>
    </w:p>
    <w:p w:rsidR="00D83C94" w:rsidRPr="00D63D5B" w:rsidRDefault="00D83C94" w:rsidP="00955A71">
      <w:pPr>
        <w:jc w:val="both"/>
        <w:rPr>
          <w:sz w:val="24"/>
          <w:szCs w:val="24"/>
        </w:rPr>
      </w:pPr>
    </w:p>
    <w:p w:rsidR="001C75AA" w:rsidRPr="00F05CF0" w:rsidRDefault="00DE0945" w:rsidP="00F05CF0">
      <w:pPr>
        <w:pStyle w:val="Default"/>
        <w:jc w:val="both"/>
        <w:rPr>
          <w:rFonts w:ascii="Times New Roman" w:hAnsi="Times New Roman" w:cs="Times New Roman"/>
        </w:rPr>
      </w:pPr>
      <w:r w:rsidRPr="00F05CF0">
        <w:rPr>
          <w:rFonts w:ascii="Times New Roman" w:hAnsi="Times New Roman" w:cs="Times New Roman"/>
        </w:rPr>
        <w:t xml:space="preserve">Aos vinte e cinco dias do mês de março do ano de dois mil e vinte, através do aplicativo de mensagens </w:t>
      </w:r>
      <w:proofErr w:type="spellStart"/>
      <w:r w:rsidRPr="00F05CF0">
        <w:rPr>
          <w:rFonts w:ascii="Times New Roman" w:hAnsi="Times New Roman" w:cs="Times New Roman"/>
        </w:rPr>
        <w:t>WhatsApp</w:t>
      </w:r>
      <w:proofErr w:type="spellEnd"/>
      <w:r w:rsidRPr="00F05CF0">
        <w:rPr>
          <w:rFonts w:ascii="Times New Roman" w:hAnsi="Times New Roman" w:cs="Times New Roman"/>
        </w:rPr>
        <w:t>, grupo “</w:t>
      </w:r>
      <w:r w:rsidRPr="00F05CF0">
        <w:rPr>
          <w:rFonts w:ascii="Times New Roman" w:hAnsi="Times New Roman" w:cs="Times New Roman"/>
        </w:rPr>
        <w:t>Ipresvel</w:t>
      </w:r>
      <w:r w:rsidRPr="00F05CF0">
        <w:rPr>
          <w:rFonts w:ascii="Times New Roman" w:hAnsi="Times New Roman" w:cs="Times New Roman"/>
        </w:rPr>
        <w:t xml:space="preserve">”, </w:t>
      </w:r>
      <w:r w:rsidR="00F05CF0" w:rsidRPr="00F05CF0">
        <w:rPr>
          <w:rFonts w:ascii="Times New Roman" w:hAnsi="Times New Roman" w:cs="Times New Roman"/>
        </w:rPr>
        <w:t xml:space="preserve">melhor forma de comunicação encontrada </w:t>
      </w:r>
      <w:r w:rsidR="00F05CF0">
        <w:rPr>
          <w:rFonts w:ascii="Times New Roman" w:hAnsi="Times New Roman" w:cs="Times New Roman"/>
        </w:rPr>
        <w:t xml:space="preserve">neste momento </w:t>
      </w:r>
      <w:r w:rsidR="00F05CF0" w:rsidRPr="00F05CF0">
        <w:rPr>
          <w:rFonts w:ascii="Times New Roman" w:hAnsi="Times New Roman" w:cs="Times New Roman"/>
        </w:rPr>
        <w:t xml:space="preserve">em razão do isolamento social </w:t>
      </w:r>
      <w:r w:rsidR="00F05CF0" w:rsidRPr="00F05CF0">
        <w:rPr>
          <w:rFonts w:ascii="Times New Roman" w:hAnsi="Times New Roman" w:cs="Times New Roman"/>
        </w:rPr>
        <w:t xml:space="preserve">devido </w:t>
      </w:r>
      <w:r w:rsidR="00F05CF0">
        <w:rPr>
          <w:rFonts w:ascii="Times New Roman" w:hAnsi="Times New Roman" w:cs="Times New Roman"/>
        </w:rPr>
        <w:t>ao</w:t>
      </w:r>
      <w:r w:rsidR="00F05CF0" w:rsidRPr="00F05CF0">
        <w:rPr>
          <w:rFonts w:ascii="Times New Roman" w:hAnsi="Times New Roman" w:cs="Times New Roman"/>
        </w:rPr>
        <w:t xml:space="preserve"> </w:t>
      </w:r>
      <w:proofErr w:type="spellStart"/>
      <w:r w:rsidR="00F05CF0" w:rsidRPr="00F05CF0">
        <w:rPr>
          <w:rFonts w:ascii="Times New Roman" w:hAnsi="Times New Roman" w:cs="Times New Roman"/>
        </w:rPr>
        <w:t>coronavírus</w:t>
      </w:r>
      <w:proofErr w:type="spellEnd"/>
      <w:r w:rsidR="00F05CF0" w:rsidRPr="00F05CF0">
        <w:rPr>
          <w:rFonts w:ascii="Times New Roman" w:hAnsi="Times New Roman" w:cs="Times New Roman"/>
        </w:rPr>
        <w:t xml:space="preserve">, </w:t>
      </w:r>
      <w:r w:rsidRPr="00F05CF0">
        <w:rPr>
          <w:rFonts w:ascii="Times New Roman" w:hAnsi="Times New Roman" w:cs="Times New Roman"/>
        </w:rPr>
        <w:t>os membros do C</w:t>
      </w:r>
      <w:r w:rsidRPr="00F05CF0">
        <w:rPr>
          <w:rFonts w:ascii="Times New Roman" w:hAnsi="Times New Roman" w:cs="Times New Roman"/>
        </w:rPr>
        <w:t xml:space="preserve">onselho </w:t>
      </w:r>
      <w:r w:rsidR="00A4028E" w:rsidRPr="00F05CF0">
        <w:rPr>
          <w:rFonts w:ascii="Times New Roman" w:hAnsi="Times New Roman" w:cs="Times New Roman"/>
        </w:rPr>
        <w:t xml:space="preserve">Fiscal </w:t>
      </w:r>
      <w:r w:rsidRPr="00F05CF0">
        <w:rPr>
          <w:rFonts w:ascii="Times New Roman" w:hAnsi="Times New Roman" w:cs="Times New Roman"/>
        </w:rPr>
        <w:t xml:space="preserve">passaram a analisar a </w:t>
      </w:r>
      <w:r w:rsidR="00F05CF0" w:rsidRPr="00F05CF0">
        <w:rPr>
          <w:rFonts w:ascii="Times New Roman" w:hAnsi="Times New Roman" w:cs="Times New Roman"/>
        </w:rPr>
        <w:t>o balancete do mês de</w:t>
      </w:r>
      <w:r w:rsidR="00F05CF0" w:rsidRPr="00F05CF0">
        <w:rPr>
          <w:rFonts w:ascii="Times New Roman" w:hAnsi="Times New Roman" w:cs="Times New Roman"/>
        </w:rPr>
        <w:t xml:space="preserve"> fevereiro </w:t>
      </w:r>
      <w:r w:rsidR="00F05CF0" w:rsidRPr="00F05CF0">
        <w:rPr>
          <w:rFonts w:ascii="Times New Roman" w:hAnsi="Times New Roman" w:cs="Times New Roman"/>
        </w:rPr>
        <w:t>do ano de dois mil e vinte, com suas respectivas Receitas e Despesas, bem como o relatório de gestão de investimentos, onde a rentabilidade da carteira</w:t>
      </w:r>
      <w:r w:rsidR="00F05CF0" w:rsidRPr="00F05CF0">
        <w:rPr>
          <w:rFonts w:ascii="Times New Roman" w:hAnsi="Times New Roman" w:cs="Times New Roman"/>
        </w:rPr>
        <w:t xml:space="preserve"> </w:t>
      </w:r>
      <w:r w:rsidR="00F05CF0" w:rsidRPr="00F05CF0">
        <w:rPr>
          <w:rFonts w:ascii="Times New Roman" w:hAnsi="Times New Roman" w:cs="Times New Roman"/>
        </w:rPr>
        <w:t>foi negativa no percentual de zero vírgula cinquenta e quatro por cento no mês, totalizando o valor de vinte e nove milhões, setecentos e oitenta e dois mil cento e oitenta e quatro reais e quarenta e centavos.</w:t>
      </w:r>
      <w:r w:rsidR="00F05CF0" w:rsidRPr="00F05CF0">
        <w:rPr>
          <w:rFonts w:ascii="Times New Roman" w:hAnsi="Times New Roman" w:cs="Times New Roman"/>
        </w:rPr>
        <w:t xml:space="preserve"> </w:t>
      </w:r>
      <w:r w:rsidR="00F05CF0" w:rsidRPr="00F05CF0">
        <w:rPr>
          <w:rFonts w:ascii="Times New Roman" w:hAnsi="Times New Roman" w:cs="Times New Roman"/>
        </w:rPr>
        <w:t>Os Conselheiros, após análise, aprovaram o Balancete.</w:t>
      </w:r>
      <w:r w:rsidR="00044AB7" w:rsidRPr="00F05CF0">
        <w:rPr>
          <w:rFonts w:ascii="Times New Roman" w:hAnsi="Times New Roman" w:cs="Times New Roman"/>
        </w:rPr>
        <w:t xml:space="preserve"> </w:t>
      </w:r>
      <w:r w:rsidR="0013271A" w:rsidRPr="00F05CF0">
        <w:rPr>
          <w:rFonts w:ascii="Times New Roman" w:hAnsi="Times New Roman" w:cs="Times New Roman"/>
        </w:rPr>
        <w:t>N</w:t>
      </w:r>
      <w:r w:rsidR="001C75AA" w:rsidRPr="00F05CF0">
        <w:rPr>
          <w:rFonts w:ascii="Times New Roman" w:hAnsi="Times New Roman" w:cs="Times New Roman"/>
        </w:rPr>
        <w:t xml:space="preserve">ada mais havendo a tratar, </w:t>
      </w:r>
      <w:r w:rsidR="002844E9">
        <w:rPr>
          <w:rFonts w:ascii="Times New Roman" w:hAnsi="Times New Roman" w:cs="Times New Roman"/>
        </w:rPr>
        <w:t xml:space="preserve">foram encerrados os trabalhos e </w:t>
      </w:r>
      <w:r w:rsidR="001C75AA" w:rsidRPr="00F05CF0">
        <w:rPr>
          <w:rFonts w:ascii="Times New Roman" w:hAnsi="Times New Roman" w:cs="Times New Roman"/>
        </w:rPr>
        <w:t xml:space="preserve">lavrada esta ata, que </w:t>
      </w:r>
      <w:r w:rsidR="002844E9">
        <w:rPr>
          <w:rFonts w:ascii="Times New Roman" w:hAnsi="Times New Roman" w:cs="Times New Roman"/>
        </w:rPr>
        <w:t>após lida e aprovada segue assinada pelos membros</w:t>
      </w:r>
      <w:bookmarkStart w:id="0" w:name="_GoBack"/>
      <w:bookmarkEnd w:id="0"/>
      <w:r w:rsidR="001C75AA" w:rsidRPr="00F05CF0">
        <w:rPr>
          <w:rFonts w:ascii="Times New Roman" w:hAnsi="Times New Roman" w:cs="Times New Roman"/>
        </w:rPr>
        <w:t>.</w:t>
      </w:r>
    </w:p>
    <w:p w:rsidR="001C75AA" w:rsidRPr="00F05CF0" w:rsidRDefault="001C75AA" w:rsidP="001C75AA">
      <w:pPr>
        <w:jc w:val="both"/>
        <w:rPr>
          <w:sz w:val="24"/>
          <w:szCs w:val="24"/>
        </w:rPr>
      </w:pPr>
    </w:p>
    <w:p w:rsidR="001C75AA" w:rsidRPr="00F05CF0" w:rsidRDefault="001C75AA" w:rsidP="001C75AA">
      <w:pPr>
        <w:jc w:val="both"/>
        <w:rPr>
          <w:sz w:val="24"/>
          <w:szCs w:val="24"/>
        </w:rPr>
      </w:pPr>
    </w:p>
    <w:p w:rsidR="009D37BF" w:rsidRPr="00F05CF0" w:rsidRDefault="009D37BF" w:rsidP="00197571">
      <w:pPr>
        <w:jc w:val="both"/>
        <w:rPr>
          <w:sz w:val="24"/>
          <w:szCs w:val="24"/>
        </w:rPr>
      </w:pPr>
    </w:p>
    <w:p w:rsidR="00094848" w:rsidRDefault="00094848" w:rsidP="00197571">
      <w:pPr>
        <w:jc w:val="both"/>
        <w:rPr>
          <w:sz w:val="22"/>
          <w:szCs w:val="22"/>
        </w:rPr>
      </w:pPr>
    </w:p>
    <w:p w:rsidR="00F22853" w:rsidRDefault="00F22853" w:rsidP="00CD2511">
      <w:pPr>
        <w:jc w:val="both"/>
        <w:rPr>
          <w:sz w:val="24"/>
          <w:szCs w:val="24"/>
        </w:rPr>
      </w:pPr>
    </w:p>
    <w:p w:rsidR="00D2259E" w:rsidRPr="00D63D5B" w:rsidRDefault="00D2259E" w:rsidP="00CD2511">
      <w:pPr>
        <w:jc w:val="both"/>
        <w:rPr>
          <w:sz w:val="24"/>
          <w:szCs w:val="24"/>
        </w:rPr>
      </w:pPr>
    </w:p>
    <w:p w:rsidR="00F22853" w:rsidRPr="00D63D5B" w:rsidRDefault="00F22853" w:rsidP="00F22853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TÂNIA GIACOMIN DE BORTOLI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Diretora-Executiva do IPRESVEL e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Membro do Comitê de Investimentos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ANBIMA CPA 10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</w:p>
    <w:p w:rsidR="00F22853" w:rsidRDefault="00F22853" w:rsidP="00F22853">
      <w:pPr>
        <w:jc w:val="center"/>
        <w:rPr>
          <w:b/>
          <w:sz w:val="24"/>
          <w:szCs w:val="24"/>
        </w:rPr>
      </w:pPr>
    </w:p>
    <w:p w:rsidR="002B7865" w:rsidRPr="00D63D5B" w:rsidRDefault="002B7865" w:rsidP="00F22853">
      <w:pPr>
        <w:jc w:val="center"/>
        <w:rPr>
          <w:b/>
          <w:sz w:val="24"/>
          <w:szCs w:val="24"/>
        </w:rPr>
      </w:pP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ALEXANDRE GATELLI</w:t>
      </w:r>
    </w:p>
    <w:p w:rsidR="00804F72" w:rsidRPr="00D63D5B" w:rsidRDefault="00804F72" w:rsidP="00804F72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Presidente do Conselho Fiscal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ANBIMA CPA 10</w:t>
      </w:r>
    </w:p>
    <w:p w:rsidR="00804F72" w:rsidRDefault="00804F72" w:rsidP="00804F72">
      <w:pPr>
        <w:jc w:val="center"/>
        <w:rPr>
          <w:b/>
          <w:sz w:val="24"/>
          <w:szCs w:val="24"/>
        </w:rPr>
      </w:pPr>
    </w:p>
    <w:p w:rsidR="002B7865" w:rsidRPr="00D63D5B" w:rsidRDefault="002B7865" w:rsidP="00804F72">
      <w:pPr>
        <w:jc w:val="center"/>
        <w:rPr>
          <w:b/>
          <w:sz w:val="24"/>
          <w:szCs w:val="24"/>
        </w:rPr>
      </w:pPr>
    </w:p>
    <w:p w:rsidR="00964557" w:rsidRPr="00D63D5B" w:rsidRDefault="00964557" w:rsidP="00804F72">
      <w:pPr>
        <w:jc w:val="center"/>
        <w:rPr>
          <w:b/>
          <w:sz w:val="24"/>
          <w:szCs w:val="24"/>
        </w:rPr>
      </w:pP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MADALENA MARIA DE BORTOLI</w:t>
      </w:r>
    </w:p>
    <w:p w:rsidR="00804F72" w:rsidRPr="00D63D5B" w:rsidRDefault="00804F72" w:rsidP="00804F72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Conselheira Fiscal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</w:p>
    <w:p w:rsidR="00804F72" w:rsidRPr="00D63D5B" w:rsidRDefault="00804F72" w:rsidP="00F22853">
      <w:pPr>
        <w:jc w:val="center"/>
        <w:rPr>
          <w:sz w:val="24"/>
          <w:szCs w:val="24"/>
        </w:rPr>
      </w:pPr>
    </w:p>
    <w:p w:rsidR="00964557" w:rsidRPr="00D63D5B" w:rsidRDefault="00964557" w:rsidP="00F22853">
      <w:pPr>
        <w:jc w:val="center"/>
        <w:rPr>
          <w:sz w:val="24"/>
          <w:szCs w:val="24"/>
        </w:rPr>
      </w:pPr>
    </w:p>
    <w:p w:rsidR="00F22853" w:rsidRPr="00D63D5B" w:rsidRDefault="00F22853" w:rsidP="00F22853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SILVANO ZAMBONI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Conselheiro Fiscal</w:t>
      </w:r>
    </w:p>
    <w:p w:rsidR="00853216" w:rsidRPr="00D63D5B" w:rsidRDefault="00853216" w:rsidP="00CD2511">
      <w:pPr>
        <w:jc w:val="both"/>
        <w:rPr>
          <w:sz w:val="24"/>
          <w:szCs w:val="24"/>
        </w:rPr>
      </w:pPr>
    </w:p>
    <w:p w:rsidR="00064ED6" w:rsidRPr="00D63D5B" w:rsidRDefault="00064ED6" w:rsidP="00E80DEE">
      <w:pPr>
        <w:jc w:val="center"/>
        <w:rPr>
          <w:b/>
          <w:sz w:val="24"/>
          <w:szCs w:val="24"/>
        </w:rPr>
      </w:pPr>
    </w:p>
    <w:p w:rsidR="00064ED6" w:rsidRPr="00D63D5B" w:rsidRDefault="00064ED6" w:rsidP="00E80DEE">
      <w:pPr>
        <w:jc w:val="center"/>
        <w:rPr>
          <w:b/>
          <w:sz w:val="24"/>
          <w:szCs w:val="24"/>
        </w:rPr>
        <w:sectPr w:rsidR="00064ED6" w:rsidRPr="00D63D5B" w:rsidSect="009D37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701" w:bottom="709" w:left="1701" w:header="142" w:footer="108" w:gutter="0"/>
          <w:cols w:space="708"/>
          <w:docGrid w:linePitch="360"/>
        </w:sectPr>
      </w:pPr>
    </w:p>
    <w:p w:rsidR="00EC4C93" w:rsidRPr="00D63D5B" w:rsidRDefault="00EC4C93" w:rsidP="00F22853">
      <w:pPr>
        <w:jc w:val="center"/>
        <w:rPr>
          <w:sz w:val="24"/>
          <w:szCs w:val="24"/>
        </w:rPr>
      </w:pPr>
    </w:p>
    <w:sectPr w:rsidR="00EC4C93" w:rsidRPr="00D63D5B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BE4" w:rsidRDefault="00365BE4" w:rsidP="00CD2511">
      <w:r>
        <w:separator/>
      </w:r>
    </w:p>
  </w:endnote>
  <w:endnote w:type="continuationSeparator" w:id="0">
    <w:p w:rsidR="00365BE4" w:rsidRDefault="00365BE4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16" name="Imagem 1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BE4" w:rsidRDefault="00365BE4" w:rsidP="00CD2511">
      <w:r>
        <w:separator/>
      </w:r>
    </w:p>
  </w:footnote>
  <w:footnote w:type="continuationSeparator" w:id="0">
    <w:p w:rsidR="00365BE4" w:rsidRDefault="00365BE4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5" name="Imagem 1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627F"/>
    <w:rsid w:val="00044AB7"/>
    <w:rsid w:val="00052F5A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250E7"/>
    <w:rsid w:val="0013271A"/>
    <w:rsid w:val="00144E45"/>
    <w:rsid w:val="00152530"/>
    <w:rsid w:val="00164448"/>
    <w:rsid w:val="0017356F"/>
    <w:rsid w:val="00180134"/>
    <w:rsid w:val="001807E5"/>
    <w:rsid w:val="001870CE"/>
    <w:rsid w:val="0019411D"/>
    <w:rsid w:val="00195CB4"/>
    <w:rsid w:val="00196487"/>
    <w:rsid w:val="00197571"/>
    <w:rsid w:val="001A7187"/>
    <w:rsid w:val="001B3DD4"/>
    <w:rsid w:val="001C3C43"/>
    <w:rsid w:val="001C75AA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41CD9"/>
    <w:rsid w:val="002612EB"/>
    <w:rsid w:val="00264A10"/>
    <w:rsid w:val="0027617C"/>
    <w:rsid w:val="002844E9"/>
    <w:rsid w:val="00285ED4"/>
    <w:rsid w:val="002861F8"/>
    <w:rsid w:val="0028636D"/>
    <w:rsid w:val="002A7A86"/>
    <w:rsid w:val="002B7865"/>
    <w:rsid w:val="002C3E70"/>
    <w:rsid w:val="002C661F"/>
    <w:rsid w:val="002D1623"/>
    <w:rsid w:val="002D2E5F"/>
    <w:rsid w:val="002D7B56"/>
    <w:rsid w:val="002E25B7"/>
    <w:rsid w:val="002E6D05"/>
    <w:rsid w:val="002F4B53"/>
    <w:rsid w:val="002F7BCC"/>
    <w:rsid w:val="00304368"/>
    <w:rsid w:val="003174EA"/>
    <w:rsid w:val="00330D1B"/>
    <w:rsid w:val="003316CB"/>
    <w:rsid w:val="00343E9A"/>
    <w:rsid w:val="0035003B"/>
    <w:rsid w:val="00353D22"/>
    <w:rsid w:val="0036259D"/>
    <w:rsid w:val="00365BE4"/>
    <w:rsid w:val="00370948"/>
    <w:rsid w:val="00375A9D"/>
    <w:rsid w:val="00376904"/>
    <w:rsid w:val="0039353D"/>
    <w:rsid w:val="00395265"/>
    <w:rsid w:val="003A2959"/>
    <w:rsid w:val="003A414F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53EBB"/>
    <w:rsid w:val="00464031"/>
    <w:rsid w:val="00470581"/>
    <w:rsid w:val="00476BA0"/>
    <w:rsid w:val="004907B0"/>
    <w:rsid w:val="0049384F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227DA"/>
    <w:rsid w:val="00724B87"/>
    <w:rsid w:val="0074002D"/>
    <w:rsid w:val="007410F1"/>
    <w:rsid w:val="007416C9"/>
    <w:rsid w:val="0074631C"/>
    <w:rsid w:val="007576FE"/>
    <w:rsid w:val="00760109"/>
    <w:rsid w:val="00780027"/>
    <w:rsid w:val="00782A4C"/>
    <w:rsid w:val="00794E4A"/>
    <w:rsid w:val="00796759"/>
    <w:rsid w:val="007C03A3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74B9"/>
    <w:rsid w:val="008A5E11"/>
    <w:rsid w:val="008C616B"/>
    <w:rsid w:val="008E19A9"/>
    <w:rsid w:val="008F2301"/>
    <w:rsid w:val="008F7B29"/>
    <w:rsid w:val="0090356B"/>
    <w:rsid w:val="009175DA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3A67"/>
    <w:rsid w:val="0097655B"/>
    <w:rsid w:val="0097742B"/>
    <w:rsid w:val="009A275F"/>
    <w:rsid w:val="009A6AA4"/>
    <w:rsid w:val="009B2A42"/>
    <w:rsid w:val="009D37BF"/>
    <w:rsid w:val="009D409D"/>
    <w:rsid w:val="009D5F7C"/>
    <w:rsid w:val="009E263D"/>
    <w:rsid w:val="009E5C93"/>
    <w:rsid w:val="009F1205"/>
    <w:rsid w:val="00A2404D"/>
    <w:rsid w:val="00A25011"/>
    <w:rsid w:val="00A2727E"/>
    <w:rsid w:val="00A323F4"/>
    <w:rsid w:val="00A32BF1"/>
    <w:rsid w:val="00A4028E"/>
    <w:rsid w:val="00A409CD"/>
    <w:rsid w:val="00A47BD1"/>
    <w:rsid w:val="00A63EB5"/>
    <w:rsid w:val="00A65694"/>
    <w:rsid w:val="00A7086C"/>
    <w:rsid w:val="00A95438"/>
    <w:rsid w:val="00A9703D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50820"/>
    <w:rsid w:val="00B56EA1"/>
    <w:rsid w:val="00B57A66"/>
    <w:rsid w:val="00B603CE"/>
    <w:rsid w:val="00B62651"/>
    <w:rsid w:val="00B63792"/>
    <w:rsid w:val="00B7043F"/>
    <w:rsid w:val="00B77E32"/>
    <w:rsid w:val="00B97CFD"/>
    <w:rsid w:val="00BA7443"/>
    <w:rsid w:val="00BB29CE"/>
    <w:rsid w:val="00BB497A"/>
    <w:rsid w:val="00BB543A"/>
    <w:rsid w:val="00BC2A70"/>
    <w:rsid w:val="00BD2F4D"/>
    <w:rsid w:val="00BD69AB"/>
    <w:rsid w:val="00BE5E46"/>
    <w:rsid w:val="00BE6097"/>
    <w:rsid w:val="00C10995"/>
    <w:rsid w:val="00C33128"/>
    <w:rsid w:val="00C41AB1"/>
    <w:rsid w:val="00C5521B"/>
    <w:rsid w:val="00C5749B"/>
    <w:rsid w:val="00C662D7"/>
    <w:rsid w:val="00C66E56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431D"/>
    <w:rsid w:val="00D16EC2"/>
    <w:rsid w:val="00D2035B"/>
    <w:rsid w:val="00D2259E"/>
    <w:rsid w:val="00D22B5F"/>
    <w:rsid w:val="00D22D48"/>
    <w:rsid w:val="00D30583"/>
    <w:rsid w:val="00D36ABA"/>
    <w:rsid w:val="00D37BFD"/>
    <w:rsid w:val="00D423E0"/>
    <w:rsid w:val="00D42EFF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C144D"/>
    <w:rsid w:val="00DE0945"/>
    <w:rsid w:val="00DE23A2"/>
    <w:rsid w:val="00DE3438"/>
    <w:rsid w:val="00DE5860"/>
    <w:rsid w:val="00DF5CD2"/>
    <w:rsid w:val="00E00240"/>
    <w:rsid w:val="00E04EB7"/>
    <w:rsid w:val="00E05B49"/>
    <w:rsid w:val="00E10D86"/>
    <w:rsid w:val="00E16EED"/>
    <w:rsid w:val="00E24460"/>
    <w:rsid w:val="00E3022B"/>
    <w:rsid w:val="00E34458"/>
    <w:rsid w:val="00E370D4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05CF0"/>
    <w:rsid w:val="00F11F1C"/>
    <w:rsid w:val="00F14355"/>
    <w:rsid w:val="00F22853"/>
    <w:rsid w:val="00F24912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3DEB4-7C04-4C73-B3A5-758E843F5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2019-09-06T17:11:00Z</cp:lastPrinted>
  <dcterms:created xsi:type="dcterms:W3CDTF">2020-04-24T11:58:00Z</dcterms:created>
  <dcterms:modified xsi:type="dcterms:W3CDTF">2020-04-24T12:33:00Z</dcterms:modified>
</cp:coreProperties>
</file>