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Pr="00BF6DB5" w:rsidRDefault="00CD2511" w:rsidP="00BF6DB5">
      <w:pPr>
        <w:jc w:val="center"/>
        <w:rPr>
          <w:b/>
          <w:sz w:val="24"/>
          <w:szCs w:val="24"/>
        </w:rPr>
      </w:pPr>
      <w:r w:rsidRPr="00BF6DB5">
        <w:rPr>
          <w:b/>
          <w:sz w:val="24"/>
          <w:szCs w:val="24"/>
        </w:rPr>
        <w:t>ATA Nº 0</w:t>
      </w:r>
      <w:r w:rsidR="00045133">
        <w:rPr>
          <w:b/>
          <w:sz w:val="24"/>
          <w:szCs w:val="24"/>
        </w:rPr>
        <w:t>9</w:t>
      </w:r>
      <w:r w:rsidR="007A4785" w:rsidRPr="00BF6DB5">
        <w:rPr>
          <w:b/>
          <w:sz w:val="24"/>
          <w:szCs w:val="24"/>
        </w:rPr>
        <w:t>/2017</w:t>
      </w:r>
    </w:p>
    <w:p w:rsidR="002A7A86" w:rsidRPr="00BF6DB5" w:rsidRDefault="002A7A86" w:rsidP="00BF6DB5">
      <w:pPr>
        <w:jc w:val="center"/>
        <w:rPr>
          <w:b/>
          <w:sz w:val="24"/>
          <w:szCs w:val="24"/>
        </w:rPr>
      </w:pPr>
    </w:p>
    <w:p w:rsidR="001870CE" w:rsidRPr="00BF6DB5" w:rsidRDefault="002A7A86" w:rsidP="00BF6DB5">
      <w:pPr>
        <w:jc w:val="center"/>
        <w:rPr>
          <w:b/>
          <w:sz w:val="24"/>
          <w:szCs w:val="24"/>
        </w:rPr>
      </w:pPr>
      <w:r w:rsidRPr="00BF6DB5">
        <w:rPr>
          <w:b/>
          <w:sz w:val="24"/>
          <w:szCs w:val="24"/>
        </w:rPr>
        <w:t xml:space="preserve">ATA DA REUNIÃO DO CONSELHO </w:t>
      </w:r>
      <w:r w:rsidR="00B13AE8" w:rsidRPr="00BF6DB5">
        <w:rPr>
          <w:b/>
          <w:sz w:val="24"/>
          <w:szCs w:val="24"/>
        </w:rPr>
        <w:t xml:space="preserve">ADMINISTRATIVO </w:t>
      </w:r>
      <w:r w:rsidRPr="00BF6DB5">
        <w:rPr>
          <w:b/>
          <w:sz w:val="24"/>
          <w:szCs w:val="24"/>
        </w:rPr>
        <w:t>DO</w:t>
      </w:r>
      <w:r w:rsidR="001870CE" w:rsidRPr="00BF6DB5">
        <w:rPr>
          <w:b/>
          <w:sz w:val="24"/>
          <w:szCs w:val="24"/>
        </w:rPr>
        <w:t xml:space="preserve"> IPRESVEL</w:t>
      </w:r>
    </w:p>
    <w:p w:rsidR="00D83C94" w:rsidRPr="00BF6DB5" w:rsidRDefault="00D83C94" w:rsidP="00BF6DB5">
      <w:pPr>
        <w:jc w:val="both"/>
        <w:rPr>
          <w:sz w:val="24"/>
          <w:szCs w:val="24"/>
        </w:rPr>
      </w:pPr>
    </w:p>
    <w:p w:rsidR="00964763" w:rsidRPr="00BF6DB5" w:rsidRDefault="00964763" w:rsidP="00962FF7">
      <w:pPr>
        <w:jc w:val="both"/>
        <w:rPr>
          <w:bCs/>
          <w:sz w:val="24"/>
          <w:szCs w:val="24"/>
        </w:rPr>
      </w:pPr>
      <w:r w:rsidRPr="00BF6DB5">
        <w:rPr>
          <w:sz w:val="24"/>
          <w:szCs w:val="24"/>
        </w:rPr>
        <w:t>Ao</w:t>
      </w:r>
      <w:r w:rsidR="00C966FE">
        <w:rPr>
          <w:sz w:val="24"/>
          <w:szCs w:val="24"/>
        </w:rPr>
        <w:t>s</w:t>
      </w:r>
      <w:r w:rsidRPr="00BF6DB5">
        <w:rPr>
          <w:sz w:val="24"/>
          <w:szCs w:val="24"/>
        </w:rPr>
        <w:t xml:space="preserve"> </w:t>
      </w:r>
      <w:r w:rsidR="004436D3">
        <w:rPr>
          <w:sz w:val="24"/>
          <w:szCs w:val="24"/>
        </w:rPr>
        <w:t xml:space="preserve">três dias do mês </w:t>
      </w:r>
      <w:r w:rsidR="00C966FE">
        <w:rPr>
          <w:sz w:val="24"/>
          <w:szCs w:val="24"/>
        </w:rPr>
        <w:t xml:space="preserve">de </w:t>
      </w:r>
      <w:r w:rsidR="004436D3">
        <w:rPr>
          <w:sz w:val="24"/>
          <w:szCs w:val="24"/>
        </w:rPr>
        <w:t>outubro</w:t>
      </w:r>
      <w:r w:rsidR="00783948" w:rsidRPr="00BF6DB5">
        <w:rPr>
          <w:sz w:val="24"/>
          <w:szCs w:val="24"/>
        </w:rPr>
        <w:t xml:space="preserve"> do ano </w:t>
      </w:r>
      <w:r w:rsidR="007A4785" w:rsidRPr="00BF6DB5">
        <w:rPr>
          <w:sz w:val="24"/>
          <w:szCs w:val="24"/>
        </w:rPr>
        <w:t>de d</w:t>
      </w:r>
      <w:r w:rsidRPr="00BF6DB5">
        <w:rPr>
          <w:sz w:val="24"/>
          <w:szCs w:val="24"/>
        </w:rPr>
        <w:t>ois mil e dezess</w:t>
      </w:r>
      <w:r w:rsidR="00783948" w:rsidRPr="00BF6DB5">
        <w:rPr>
          <w:sz w:val="24"/>
          <w:szCs w:val="24"/>
        </w:rPr>
        <w:t>ete</w:t>
      </w:r>
      <w:r w:rsidRPr="00BF6DB5">
        <w:rPr>
          <w:sz w:val="24"/>
          <w:szCs w:val="24"/>
        </w:rPr>
        <w:t xml:space="preserve">, às </w:t>
      </w:r>
      <w:r w:rsidR="00783948" w:rsidRPr="00BF6DB5">
        <w:rPr>
          <w:sz w:val="24"/>
          <w:szCs w:val="24"/>
        </w:rPr>
        <w:t>onze horas</w:t>
      </w:r>
      <w:r w:rsidRPr="00BF6DB5">
        <w:rPr>
          <w:sz w:val="24"/>
          <w:szCs w:val="24"/>
        </w:rPr>
        <w:t>, em sua sede, à Travessa das Flores, cinquenta e oito, centro, reuniram-se os membros do Conselho Administrativo para reunião ordinária. A Diretora-Executiva</w:t>
      </w:r>
      <w:r w:rsidR="00AD6FEE" w:rsidRPr="00BF6DB5">
        <w:rPr>
          <w:sz w:val="24"/>
          <w:szCs w:val="24"/>
        </w:rPr>
        <w:t xml:space="preserve">, Tânia </w:t>
      </w:r>
      <w:proofErr w:type="spellStart"/>
      <w:r w:rsidR="00AD6FEE" w:rsidRPr="00BF6DB5">
        <w:rPr>
          <w:sz w:val="24"/>
          <w:szCs w:val="24"/>
        </w:rPr>
        <w:t>Giacomin</w:t>
      </w:r>
      <w:proofErr w:type="spellEnd"/>
      <w:r w:rsidR="00AD6FEE" w:rsidRPr="00BF6DB5">
        <w:rPr>
          <w:sz w:val="24"/>
          <w:szCs w:val="24"/>
        </w:rPr>
        <w:t xml:space="preserve"> De </w:t>
      </w:r>
      <w:proofErr w:type="spellStart"/>
      <w:r w:rsidR="00AD6FEE" w:rsidRPr="00BF6DB5">
        <w:rPr>
          <w:sz w:val="24"/>
          <w:szCs w:val="24"/>
        </w:rPr>
        <w:t>Bortoli</w:t>
      </w:r>
      <w:proofErr w:type="spellEnd"/>
      <w:r w:rsidRPr="00BF6DB5">
        <w:rPr>
          <w:sz w:val="24"/>
          <w:szCs w:val="24"/>
        </w:rPr>
        <w:t xml:space="preserve"> saudou a todos e iniciou os trabalhos </w:t>
      </w:r>
      <w:r w:rsidR="003813DD" w:rsidRPr="00BF6DB5">
        <w:rPr>
          <w:sz w:val="24"/>
          <w:szCs w:val="24"/>
        </w:rPr>
        <w:t xml:space="preserve">apresentando </w:t>
      </w:r>
      <w:r w:rsidR="00FE0FE7" w:rsidRPr="00BF6DB5">
        <w:rPr>
          <w:sz w:val="24"/>
          <w:szCs w:val="24"/>
        </w:rPr>
        <w:t xml:space="preserve">o Balancete do mês de </w:t>
      </w:r>
      <w:r w:rsidR="004436D3">
        <w:rPr>
          <w:sz w:val="24"/>
          <w:szCs w:val="24"/>
        </w:rPr>
        <w:t>agosto</w:t>
      </w:r>
      <w:r w:rsidR="00FE0FE7" w:rsidRPr="00BF6DB5">
        <w:rPr>
          <w:sz w:val="24"/>
          <w:szCs w:val="24"/>
        </w:rPr>
        <w:t xml:space="preserve"> do ano de dois mil e dezessete, com suas respectivas Receitas e Despesas,</w:t>
      </w:r>
      <w:r w:rsidR="00FE0FE7">
        <w:rPr>
          <w:sz w:val="24"/>
          <w:szCs w:val="24"/>
        </w:rPr>
        <w:t xml:space="preserve"> </w:t>
      </w:r>
      <w:r w:rsidR="004436D3">
        <w:rPr>
          <w:sz w:val="24"/>
          <w:szCs w:val="24"/>
        </w:rPr>
        <w:t xml:space="preserve">bem como </w:t>
      </w:r>
      <w:r w:rsidR="00C966FE">
        <w:rPr>
          <w:sz w:val="24"/>
          <w:szCs w:val="24"/>
        </w:rPr>
        <w:t>os</w:t>
      </w:r>
      <w:r w:rsidR="00FE0FE7" w:rsidRPr="00BF6DB5">
        <w:rPr>
          <w:sz w:val="24"/>
          <w:szCs w:val="24"/>
        </w:rPr>
        <w:t xml:space="preserve"> rendimentos da Carteira </w:t>
      </w:r>
      <w:r w:rsidR="004436D3">
        <w:rPr>
          <w:sz w:val="24"/>
          <w:szCs w:val="24"/>
        </w:rPr>
        <w:t xml:space="preserve">que totalizaram o </w:t>
      </w:r>
      <w:r w:rsidR="00C966FE">
        <w:rPr>
          <w:sz w:val="24"/>
          <w:szCs w:val="24"/>
        </w:rPr>
        <w:t xml:space="preserve">valor de </w:t>
      </w:r>
      <w:r w:rsidR="004436D3">
        <w:rPr>
          <w:sz w:val="24"/>
          <w:szCs w:val="24"/>
        </w:rPr>
        <w:t>duzentos e quarenta e sete mil, sessenta e nove reais e cinquenta e três centavos</w:t>
      </w:r>
      <w:r w:rsidR="002F5C51">
        <w:rPr>
          <w:sz w:val="24"/>
          <w:szCs w:val="24"/>
        </w:rPr>
        <w:t xml:space="preserve">, </w:t>
      </w:r>
      <w:r w:rsidR="00C966FE">
        <w:rPr>
          <w:sz w:val="24"/>
          <w:szCs w:val="24"/>
        </w:rPr>
        <w:t xml:space="preserve">ou seja, </w:t>
      </w:r>
      <w:proofErr w:type="gramStart"/>
      <w:r w:rsidR="004436D3">
        <w:rPr>
          <w:sz w:val="24"/>
          <w:szCs w:val="24"/>
        </w:rPr>
        <w:t>um</w:t>
      </w:r>
      <w:r w:rsidR="00C966FE">
        <w:rPr>
          <w:sz w:val="24"/>
          <w:szCs w:val="24"/>
        </w:rPr>
        <w:t xml:space="preserve"> vírgula</w:t>
      </w:r>
      <w:proofErr w:type="gramEnd"/>
      <w:r w:rsidR="00C966FE">
        <w:rPr>
          <w:sz w:val="24"/>
          <w:szCs w:val="24"/>
        </w:rPr>
        <w:t xml:space="preserve"> </w:t>
      </w:r>
      <w:r w:rsidR="004436D3">
        <w:rPr>
          <w:sz w:val="24"/>
          <w:szCs w:val="24"/>
        </w:rPr>
        <w:t>vinte</w:t>
      </w:r>
      <w:r w:rsidR="00C966FE">
        <w:rPr>
          <w:sz w:val="24"/>
          <w:szCs w:val="24"/>
        </w:rPr>
        <w:t xml:space="preserve"> por cento no mês</w:t>
      </w:r>
      <w:r w:rsidR="00FE0FE7">
        <w:rPr>
          <w:sz w:val="24"/>
          <w:szCs w:val="24"/>
        </w:rPr>
        <w:t xml:space="preserve">. </w:t>
      </w:r>
      <w:r w:rsidR="00FE0FE7" w:rsidRPr="00BF6DB5">
        <w:rPr>
          <w:sz w:val="24"/>
          <w:szCs w:val="24"/>
        </w:rPr>
        <w:t xml:space="preserve">Posteriormente, fora apresentado o Relatório de Gestão de Investimentos, onde a Carteira de Ativos do Instituto totalizou o valor de vinte milhões, </w:t>
      </w:r>
      <w:r w:rsidR="004436D3">
        <w:rPr>
          <w:sz w:val="24"/>
          <w:szCs w:val="24"/>
        </w:rPr>
        <w:t xml:space="preserve">novecentos e setenta e seis mil, quinhentos e noventa e dois reais e setenta </w:t>
      </w:r>
      <w:r w:rsidR="00C966FE">
        <w:rPr>
          <w:sz w:val="24"/>
          <w:szCs w:val="24"/>
        </w:rPr>
        <w:t>centavos</w:t>
      </w:r>
      <w:r w:rsidR="00FE0FE7" w:rsidRPr="00BF6DB5">
        <w:rPr>
          <w:sz w:val="24"/>
          <w:szCs w:val="24"/>
        </w:rPr>
        <w:t xml:space="preserve">, até o mês de </w:t>
      </w:r>
      <w:r w:rsidR="004436D3">
        <w:rPr>
          <w:sz w:val="24"/>
          <w:szCs w:val="24"/>
        </w:rPr>
        <w:t>agosto</w:t>
      </w:r>
      <w:r w:rsidR="00FE0FE7" w:rsidRPr="00BF6DB5">
        <w:rPr>
          <w:sz w:val="24"/>
          <w:szCs w:val="24"/>
        </w:rPr>
        <w:t>.</w:t>
      </w:r>
      <w:r w:rsidR="00FE0FE7" w:rsidRPr="00BF6DB5">
        <w:rPr>
          <w:bCs/>
          <w:sz w:val="24"/>
          <w:szCs w:val="24"/>
        </w:rPr>
        <w:t xml:space="preserve"> </w:t>
      </w:r>
      <w:r w:rsidR="003E50EA">
        <w:rPr>
          <w:sz w:val="24"/>
          <w:szCs w:val="24"/>
        </w:rPr>
        <w:t xml:space="preserve">Na sequência, </w:t>
      </w:r>
      <w:r w:rsidR="004436D3">
        <w:rPr>
          <w:sz w:val="24"/>
          <w:szCs w:val="24"/>
        </w:rPr>
        <w:t>fo</w:t>
      </w:r>
      <w:r w:rsidR="008D29D4">
        <w:rPr>
          <w:sz w:val="24"/>
          <w:szCs w:val="24"/>
        </w:rPr>
        <w:t>ra</w:t>
      </w:r>
      <w:r w:rsidR="004436D3">
        <w:rPr>
          <w:sz w:val="24"/>
          <w:szCs w:val="24"/>
        </w:rPr>
        <w:t xml:space="preserve"> apresentada a proposta da Política de Investimentos para o ano de dois mil e dezoito, elaborada pelo Comitê de Investimentos, que </w:t>
      </w:r>
      <w:r w:rsidR="008D29D4">
        <w:rPr>
          <w:sz w:val="24"/>
          <w:szCs w:val="24"/>
        </w:rPr>
        <w:t>estabelece como meta que a rentabilidade anual da carteira de investimentos alcance, no mínimo, desempenho equivalente a 6% (seis por cento) acrescida da variação do INPC (Índice Nacional de Preços ao Consumidor) divulgado pelo IBGE. Após análise e discussão, a Politica de Investimentos foi aprovada por unanimidade dos membros.</w:t>
      </w:r>
      <w:r w:rsidR="00962FF7">
        <w:rPr>
          <w:sz w:val="24"/>
          <w:szCs w:val="24"/>
        </w:rPr>
        <w:t xml:space="preserve"> Na sequência, foram repassados aos demais Conselheiros os assuntos abordados</w:t>
      </w:r>
      <w:r w:rsidR="003E252A">
        <w:rPr>
          <w:sz w:val="24"/>
          <w:szCs w:val="24"/>
        </w:rPr>
        <w:t xml:space="preserve"> n</w:t>
      </w:r>
      <w:r w:rsidR="002A5A40">
        <w:rPr>
          <w:sz w:val="24"/>
          <w:szCs w:val="24"/>
        </w:rPr>
        <w:t xml:space="preserve">o 17º Congresso Nacional de Previdência da </w:t>
      </w:r>
      <w:proofErr w:type="spellStart"/>
      <w:r w:rsidR="002A5A40">
        <w:rPr>
          <w:sz w:val="24"/>
          <w:szCs w:val="24"/>
        </w:rPr>
        <w:t>Aneprem</w:t>
      </w:r>
      <w:proofErr w:type="spellEnd"/>
      <w:r w:rsidR="002A5A40">
        <w:rPr>
          <w:sz w:val="24"/>
          <w:szCs w:val="24"/>
        </w:rPr>
        <w:t xml:space="preserve"> </w:t>
      </w:r>
      <w:r w:rsidR="00962FF7">
        <w:rPr>
          <w:sz w:val="24"/>
          <w:szCs w:val="24"/>
        </w:rPr>
        <w:t xml:space="preserve">realizado na cidade de Curitiba, sendo considerado por todos de grande valia para aperfeiçoamento e troca de experiências. </w:t>
      </w:r>
      <w:r w:rsidR="006A5C92">
        <w:rPr>
          <w:sz w:val="24"/>
          <w:szCs w:val="24"/>
        </w:rPr>
        <w:t>Prosseguindo</w:t>
      </w:r>
      <w:r w:rsidRPr="00BF6DB5">
        <w:rPr>
          <w:sz w:val="24"/>
          <w:szCs w:val="24"/>
        </w:rPr>
        <w:t xml:space="preserve">, os Conselheiros foram informados sobre </w:t>
      </w:r>
      <w:r w:rsidR="00962FF7">
        <w:rPr>
          <w:sz w:val="24"/>
          <w:szCs w:val="24"/>
        </w:rPr>
        <w:t xml:space="preserve">mais uma ação judicial impetrada contra o </w:t>
      </w:r>
      <w:proofErr w:type="spellStart"/>
      <w:r w:rsidR="00962FF7">
        <w:rPr>
          <w:sz w:val="24"/>
          <w:szCs w:val="24"/>
        </w:rPr>
        <w:t>Ipresvel</w:t>
      </w:r>
      <w:proofErr w:type="spellEnd"/>
      <w:r w:rsidR="00962FF7">
        <w:rPr>
          <w:sz w:val="24"/>
          <w:szCs w:val="24"/>
        </w:rPr>
        <w:t xml:space="preserve">, do </w:t>
      </w:r>
      <w:r w:rsidR="006A5C92">
        <w:rPr>
          <w:sz w:val="24"/>
          <w:szCs w:val="24"/>
        </w:rPr>
        <w:t xml:space="preserve">servidor </w:t>
      </w:r>
      <w:r w:rsidR="00962FF7">
        <w:rPr>
          <w:sz w:val="24"/>
          <w:szCs w:val="24"/>
        </w:rPr>
        <w:t xml:space="preserve">aposentado </w:t>
      </w:r>
      <w:r w:rsidR="006A5C92">
        <w:rPr>
          <w:sz w:val="24"/>
          <w:szCs w:val="24"/>
        </w:rPr>
        <w:t xml:space="preserve">por invalidez, senhor </w:t>
      </w:r>
      <w:proofErr w:type="spellStart"/>
      <w:r w:rsidR="00962FF7">
        <w:rPr>
          <w:sz w:val="24"/>
          <w:szCs w:val="24"/>
        </w:rPr>
        <w:t>Luis</w:t>
      </w:r>
      <w:proofErr w:type="spellEnd"/>
      <w:r w:rsidR="00962FF7">
        <w:rPr>
          <w:sz w:val="24"/>
          <w:szCs w:val="24"/>
        </w:rPr>
        <w:t xml:space="preserve"> P</w:t>
      </w:r>
      <w:r w:rsidR="00703F7C">
        <w:rPr>
          <w:sz w:val="24"/>
          <w:szCs w:val="24"/>
        </w:rPr>
        <w:t>ereti, já repassada</w:t>
      </w:r>
      <w:r w:rsidR="00962FF7">
        <w:rPr>
          <w:sz w:val="24"/>
          <w:szCs w:val="24"/>
        </w:rPr>
        <w:t xml:space="preserve"> para a Dra. Cláudia realizar a defesa</w:t>
      </w:r>
      <w:r w:rsidR="00FE0FE7">
        <w:rPr>
          <w:sz w:val="24"/>
          <w:szCs w:val="24"/>
        </w:rPr>
        <w:t xml:space="preserve">. </w:t>
      </w:r>
      <w:r w:rsidR="00703F7C">
        <w:rPr>
          <w:sz w:val="24"/>
          <w:szCs w:val="24"/>
        </w:rPr>
        <w:t xml:space="preserve">Em seguida, foram definidas as apresentações do Conselheiro Arnaldo </w:t>
      </w:r>
      <w:r w:rsidR="006A5C92">
        <w:rPr>
          <w:sz w:val="24"/>
          <w:szCs w:val="24"/>
        </w:rPr>
        <w:t xml:space="preserve">Elói </w:t>
      </w:r>
      <w:proofErr w:type="spellStart"/>
      <w:r w:rsidR="006A5C92">
        <w:rPr>
          <w:sz w:val="24"/>
          <w:szCs w:val="24"/>
        </w:rPr>
        <w:t>Benvegnú</w:t>
      </w:r>
      <w:proofErr w:type="spellEnd"/>
      <w:r w:rsidR="00703F7C">
        <w:rPr>
          <w:sz w:val="24"/>
          <w:szCs w:val="24"/>
        </w:rPr>
        <w:t xml:space="preserve"> Júnior e da Nutricionista </w:t>
      </w:r>
      <w:proofErr w:type="spellStart"/>
      <w:r w:rsidR="00703F7C">
        <w:rPr>
          <w:sz w:val="24"/>
          <w:szCs w:val="24"/>
        </w:rPr>
        <w:t>Emanuele</w:t>
      </w:r>
      <w:proofErr w:type="spellEnd"/>
      <w:r w:rsidR="00703F7C">
        <w:rPr>
          <w:sz w:val="24"/>
          <w:szCs w:val="24"/>
        </w:rPr>
        <w:t xml:space="preserve"> </w:t>
      </w:r>
      <w:proofErr w:type="spellStart"/>
      <w:r w:rsidR="00703F7C">
        <w:rPr>
          <w:sz w:val="24"/>
          <w:szCs w:val="24"/>
        </w:rPr>
        <w:t>Batisti</w:t>
      </w:r>
      <w:proofErr w:type="spellEnd"/>
      <w:r w:rsidR="00703F7C">
        <w:rPr>
          <w:sz w:val="24"/>
          <w:szCs w:val="24"/>
        </w:rPr>
        <w:t xml:space="preserve"> </w:t>
      </w:r>
      <w:r w:rsidR="006A5C92">
        <w:rPr>
          <w:sz w:val="24"/>
          <w:szCs w:val="24"/>
        </w:rPr>
        <w:t xml:space="preserve">para </w:t>
      </w:r>
      <w:r w:rsidR="00703F7C">
        <w:rPr>
          <w:sz w:val="24"/>
          <w:szCs w:val="24"/>
        </w:rPr>
        <w:t xml:space="preserve">o 3º Encontro dos Aposentados e Pensionistas do </w:t>
      </w:r>
      <w:proofErr w:type="spellStart"/>
      <w:r w:rsidR="00703F7C">
        <w:rPr>
          <w:sz w:val="24"/>
          <w:szCs w:val="24"/>
        </w:rPr>
        <w:t>Ipresvel</w:t>
      </w:r>
      <w:proofErr w:type="spellEnd"/>
      <w:r w:rsidR="00703F7C">
        <w:rPr>
          <w:sz w:val="24"/>
          <w:szCs w:val="24"/>
        </w:rPr>
        <w:t xml:space="preserve">, que acontecerá no próximo dia dezenove. </w:t>
      </w:r>
      <w:r w:rsidRPr="00BF6DB5">
        <w:rPr>
          <w:sz w:val="24"/>
          <w:szCs w:val="24"/>
        </w:rPr>
        <w:t>Nada mais havendo a tratar, deu-se por encerrada a reunião, da qual foi lavrada a pr</w:t>
      </w:r>
      <w:bookmarkStart w:id="0" w:name="_GoBack"/>
      <w:bookmarkEnd w:id="0"/>
      <w:r w:rsidRPr="00BF6DB5">
        <w:rPr>
          <w:sz w:val="24"/>
          <w:szCs w:val="24"/>
        </w:rPr>
        <w:t xml:space="preserve">esente ata, que segue assinada </w:t>
      </w:r>
      <w:r w:rsidR="002960C4">
        <w:rPr>
          <w:sz w:val="24"/>
          <w:szCs w:val="24"/>
        </w:rPr>
        <w:t>por todos</w:t>
      </w:r>
      <w:r w:rsidRPr="00BF6DB5">
        <w:rPr>
          <w:sz w:val="24"/>
          <w:szCs w:val="24"/>
        </w:rPr>
        <w:t>.</w:t>
      </w:r>
    </w:p>
    <w:p w:rsidR="00964763" w:rsidRPr="00BF6DB5" w:rsidRDefault="00964763" w:rsidP="00BF6DB5">
      <w:pPr>
        <w:jc w:val="both"/>
        <w:rPr>
          <w:sz w:val="24"/>
          <w:szCs w:val="24"/>
        </w:rPr>
      </w:pPr>
    </w:p>
    <w:p w:rsidR="001807E5" w:rsidRPr="00BF6DB5" w:rsidRDefault="001807E5" w:rsidP="00BF6DB5">
      <w:pPr>
        <w:jc w:val="both"/>
        <w:rPr>
          <w:sz w:val="24"/>
          <w:szCs w:val="24"/>
        </w:rPr>
      </w:pPr>
    </w:p>
    <w:p w:rsidR="00EC4C93" w:rsidRPr="00BF6DB5" w:rsidRDefault="00EC4C93" w:rsidP="00BF6DB5">
      <w:pPr>
        <w:jc w:val="both"/>
        <w:rPr>
          <w:b/>
          <w:sz w:val="24"/>
          <w:szCs w:val="24"/>
        </w:rPr>
      </w:pPr>
    </w:p>
    <w:p w:rsidR="00343E9A" w:rsidRPr="00BF6DB5" w:rsidRDefault="00343E9A" w:rsidP="00BF6DB5">
      <w:pPr>
        <w:jc w:val="both"/>
        <w:rPr>
          <w:b/>
          <w:sz w:val="24"/>
          <w:szCs w:val="24"/>
        </w:rPr>
        <w:sectPr w:rsidR="00343E9A" w:rsidRPr="00BF6DB5" w:rsidSect="00826206">
          <w:headerReference w:type="default" r:id="rId9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Pr="00BF6DB5" w:rsidRDefault="00E80DEE" w:rsidP="005B5652">
      <w:pPr>
        <w:jc w:val="center"/>
        <w:rPr>
          <w:b/>
          <w:sz w:val="24"/>
          <w:szCs w:val="24"/>
        </w:rPr>
      </w:pPr>
      <w:r w:rsidRPr="00BF6DB5">
        <w:rPr>
          <w:b/>
          <w:sz w:val="24"/>
          <w:szCs w:val="24"/>
        </w:rPr>
        <w:lastRenderedPageBreak/>
        <w:t>TÂNIA GIACOMIN DE BORTOLI</w:t>
      </w:r>
    </w:p>
    <w:p w:rsidR="00933C2B" w:rsidRPr="00BF6DB5" w:rsidRDefault="00933C2B" w:rsidP="005B5652">
      <w:pPr>
        <w:jc w:val="center"/>
        <w:rPr>
          <w:sz w:val="24"/>
          <w:szCs w:val="24"/>
        </w:rPr>
      </w:pPr>
      <w:r w:rsidRPr="00BF6DB5">
        <w:rPr>
          <w:sz w:val="24"/>
          <w:szCs w:val="24"/>
        </w:rPr>
        <w:t>ANBIMA CPA 10</w:t>
      </w:r>
    </w:p>
    <w:p w:rsidR="00E80DEE" w:rsidRPr="00BF6DB5" w:rsidRDefault="00E80DEE" w:rsidP="005B5652">
      <w:pPr>
        <w:jc w:val="center"/>
        <w:rPr>
          <w:sz w:val="24"/>
          <w:szCs w:val="24"/>
        </w:rPr>
      </w:pPr>
      <w:r w:rsidRPr="00BF6DB5">
        <w:rPr>
          <w:sz w:val="24"/>
          <w:szCs w:val="24"/>
        </w:rPr>
        <w:t>Diretora-Executiva do IPRESVEL</w:t>
      </w:r>
    </w:p>
    <w:p w:rsidR="00E80DEE" w:rsidRPr="00BF6DB5" w:rsidRDefault="00E80DEE" w:rsidP="005B5652">
      <w:pPr>
        <w:jc w:val="center"/>
        <w:rPr>
          <w:sz w:val="24"/>
          <w:szCs w:val="24"/>
        </w:rPr>
      </w:pPr>
    </w:p>
    <w:p w:rsidR="00533537" w:rsidRDefault="00533537" w:rsidP="005B5652">
      <w:pPr>
        <w:jc w:val="center"/>
        <w:rPr>
          <w:sz w:val="24"/>
          <w:szCs w:val="24"/>
        </w:rPr>
      </w:pPr>
    </w:p>
    <w:p w:rsidR="002960C4" w:rsidRPr="00BF6DB5" w:rsidRDefault="002960C4" w:rsidP="005B5652">
      <w:pPr>
        <w:jc w:val="center"/>
        <w:rPr>
          <w:sz w:val="24"/>
          <w:szCs w:val="24"/>
        </w:rPr>
      </w:pPr>
    </w:p>
    <w:p w:rsidR="005C0D79" w:rsidRPr="00BF6DB5" w:rsidRDefault="00EC4C93" w:rsidP="005B5652">
      <w:pPr>
        <w:jc w:val="center"/>
        <w:rPr>
          <w:b/>
          <w:sz w:val="24"/>
          <w:szCs w:val="24"/>
        </w:rPr>
      </w:pPr>
      <w:r w:rsidRPr="00BF6DB5">
        <w:rPr>
          <w:b/>
          <w:sz w:val="24"/>
          <w:szCs w:val="24"/>
        </w:rPr>
        <w:t>MÔNICA GIACOMIN</w:t>
      </w:r>
    </w:p>
    <w:p w:rsidR="007E3D96" w:rsidRPr="00BF6DB5" w:rsidRDefault="007E3D96" w:rsidP="005B5652">
      <w:pPr>
        <w:jc w:val="center"/>
        <w:rPr>
          <w:b/>
          <w:sz w:val="24"/>
          <w:szCs w:val="24"/>
        </w:rPr>
      </w:pPr>
      <w:r w:rsidRPr="00BF6DB5">
        <w:rPr>
          <w:sz w:val="24"/>
          <w:szCs w:val="24"/>
        </w:rPr>
        <w:t>ANBIMA CPA 10</w:t>
      </w:r>
    </w:p>
    <w:p w:rsidR="00EC4C93" w:rsidRPr="00BF6DB5" w:rsidRDefault="00EC4C93" w:rsidP="005B5652">
      <w:pPr>
        <w:jc w:val="center"/>
        <w:rPr>
          <w:sz w:val="24"/>
          <w:szCs w:val="24"/>
        </w:rPr>
      </w:pPr>
      <w:r w:rsidRPr="00BF6DB5">
        <w:rPr>
          <w:sz w:val="24"/>
          <w:szCs w:val="24"/>
        </w:rPr>
        <w:t>Conselheira Administrativa</w:t>
      </w:r>
    </w:p>
    <w:p w:rsidR="005C0D79" w:rsidRPr="00BF6DB5" w:rsidRDefault="00015765" w:rsidP="005B5652">
      <w:pPr>
        <w:jc w:val="center"/>
        <w:rPr>
          <w:sz w:val="24"/>
          <w:szCs w:val="24"/>
        </w:rPr>
      </w:pPr>
      <w:r w:rsidRPr="00BF6DB5">
        <w:rPr>
          <w:sz w:val="24"/>
          <w:szCs w:val="24"/>
        </w:rPr>
        <w:t>SECRETÁRIA</w:t>
      </w:r>
    </w:p>
    <w:p w:rsidR="007E3D96" w:rsidRPr="00BF6DB5" w:rsidRDefault="007E3D96" w:rsidP="005B5652">
      <w:pPr>
        <w:jc w:val="center"/>
        <w:rPr>
          <w:b/>
          <w:sz w:val="24"/>
          <w:szCs w:val="24"/>
        </w:rPr>
      </w:pPr>
    </w:p>
    <w:p w:rsidR="008F7B29" w:rsidRPr="00BF6DB5" w:rsidRDefault="008F7B29" w:rsidP="005B5652">
      <w:pPr>
        <w:jc w:val="center"/>
        <w:rPr>
          <w:b/>
          <w:sz w:val="24"/>
          <w:szCs w:val="24"/>
        </w:rPr>
      </w:pPr>
    </w:p>
    <w:p w:rsidR="007E3D96" w:rsidRPr="00BF6DB5" w:rsidRDefault="007E3D96" w:rsidP="005B5652">
      <w:pPr>
        <w:jc w:val="center"/>
        <w:rPr>
          <w:b/>
          <w:sz w:val="24"/>
          <w:szCs w:val="24"/>
        </w:rPr>
      </w:pPr>
      <w:r w:rsidRPr="00BF6DB5">
        <w:rPr>
          <w:b/>
          <w:sz w:val="24"/>
          <w:szCs w:val="24"/>
        </w:rPr>
        <w:t>ARNALDO ELÓI BENVEGNU JR</w:t>
      </w:r>
    </w:p>
    <w:p w:rsidR="00933C2B" w:rsidRPr="00BF6DB5" w:rsidRDefault="007E3D96" w:rsidP="005B5652">
      <w:pPr>
        <w:jc w:val="center"/>
        <w:rPr>
          <w:sz w:val="24"/>
          <w:szCs w:val="24"/>
        </w:rPr>
      </w:pPr>
      <w:r w:rsidRPr="00BF6DB5">
        <w:rPr>
          <w:sz w:val="24"/>
          <w:szCs w:val="24"/>
        </w:rPr>
        <w:t>Conselheiro Administrativo</w:t>
      </w:r>
    </w:p>
    <w:p w:rsidR="002E03F0" w:rsidRDefault="002E03F0" w:rsidP="005B5652">
      <w:pPr>
        <w:jc w:val="center"/>
        <w:rPr>
          <w:sz w:val="24"/>
          <w:szCs w:val="24"/>
        </w:rPr>
      </w:pPr>
    </w:p>
    <w:p w:rsidR="002E03F0" w:rsidRDefault="002E03F0" w:rsidP="005B5652">
      <w:pPr>
        <w:jc w:val="center"/>
        <w:rPr>
          <w:sz w:val="24"/>
          <w:szCs w:val="24"/>
        </w:rPr>
      </w:pPr>
    </w:p>
    <w:p w:rsidR="002960C4" w:rsidRDefault="002960C4" w:rsidP="005B5652">
      <w:pPr>
        <w:jc w:val="center"/>
        <w:rPr>
          <w:sz w:val="24"/>
          <w:szCs w:val="24"/>
        </w:rPr>
      </w:pPr>
    </w:p>
    <w:p w:rsidR="002960C4" w:rsidRDefault="002960C4" w:rsidP="005B5652">
      <w:pPr>
        <w:jc w:val="center"/>
        <w:rPr>
          <w:sz w:val="24"/>
          <w:szCs w:val="24"/>
        </w:rPr>
      </w:pPr>
    </w:p>
    <w:p w:rsidR="002960C4" w:rsidRPr="00BF6DB5" w:rsidRDefault="002960C4" w:rsidP="005B5652">
      <w:pPr>
        <w:jc w:val="center"/>
        <w:rPr>
          <w:b/>
          <w:sz w:val="24"/>
          <w:szCs w:val="24"/>
        </w:rPr>
      </w:pPr>
      <w:r w:rsidRPr="00BF6DB5">
        <w:rPr>
          <w:b/>
          <w:sz w:val="24"/>
          <w:szCs w:val="24"/>
        </w:rPr>
        <w:lastRenderedPageBreak/>
        <w:t>PAULO HOFFELDER</w:t>
      </w:r>
    </w:p>
    <w:p w:rsidR="002960C4" w:rsidRPr="00BF6DB5" w:rsidRDefault="002960C4" w:rsidP="005B5652">
      <w:pPr>
        <w:jc w:val="center"/>
        <w:rPr>
          <w:sz w:val="24"/>
          <w:szCs w:val="24"/>
        </w:rPr>
      </w:pPr>
      <w:r w:rsidRPr="00BF6DB5">
        <w:rPr>
          <w:sz w:val="24"/>
          <w:szCs w:val="24"/>
        </w:rPr>
        <w:t>ANBIMA CPA 10</w:t>
      </w:r>
    </w:p>
    <w:p w:rsidR="002960C4" w:rsidRPr="00BF6DB5" w:rsidRDefault="002960C4" w:rsidP="005B5652">
      <w:pPr>
        <w:jc w:val="center"/>
        <w:rPr>
          <w:sz w:val="24"/>
          <w:szCs w:val="24"/>
        </w:rPr>
      </w:pPr>
      <w:r w:rsidRPr="00BF6DB5">
        <w:rPr>
          <w:sz w:val="24"/>
          <w:szCs w:val="24"/>
        </w:rPr>
        <w:t>Conselheiro Administrativo</w:t>
      </w:r>
    </w:p>
    <w:p w:rsidR="002960C4" w:rsidRPr="00BF6DB5" w:rsidRDefault="002960C4" w:rsidP="005B5652">
      <w:pPr>
        <w:jc w:val="center"/>
        <w:rPr>
          <w:sz w:val="24"/>
          <w:szCs w:val="24"/>
        </w:rPr>
      </w:pPr>
      <w:r w:rsidRPr="00BF6DB5">
        <w:rPr>
          <w:sz w:val="24"/>
          <w:szCs w:val="24"/>
        </w:rPr>
        <w:t>PRESIDENTE</w:t>
      </w:r>
    </w:p>
    <w:p w:rsidR="002E03F0" w:rsidRDefault="002E03F0" w:rsidP="005B5652">
      <w:pPr>
        <w:jc w:val="center"/>
        <w:rPr>
          <w:sz w:val="24"/>
          <w:szCs w:val="24"/>
        </w:rPr>
      </w:pPr>
    </w:p>
    <w:p w:rsidR="002E03F0" w:rsidRDefault="002E03F0" w:rsidP="005B5652">
      <w:pPr>
        <w:jc w:val="center"/>
        <w:rPr>
          <w:sz w:val="24"/>
          <w:szCs w:val="24"/>
        </w:rPr>
      </w:pPr>
    </w:p>
    <w:p w:rsidR="002E03F0" w:rsidRPr="00BF6DB5" w:rsidRDefault="002E03F0" w:rsidP="005B5652">
      <w:pPr>
        <w:jc w:val="center"/>
        <w:rPr>
          <w:b/>
          <w:sz w:val="24"/>
          <w:szCs w:val="24"/>
        </w:rPr>
      </w:pPr>
      <w:r w:rsidRPr="00BF6DB5">
        <w:rPr>
          <w:b/>
          <w:sz w:val="24"/>
          <w:szCs w:val="24"/>
        </w:rPr>
        <w:t>RUDIMAR CORNELLI</w:t>
      </w:r>
    </w:p>
    <w:p w:rsidR="002E03F0" w:rsidRPr="00BF6DB5" w:rsidRDefault="002E03F0" w:rsidP="005B5652">
      <w:pPr>
        <w:jc w:val="center"/>
        <w:rPr>
          <w:sz w:val="24"/>
          <w:szCs w:val="24"/>
        </w:rPr>
      </w:pPr>
      <w:r w:rsidRPr="00BF6DB5">
        <w:rPr>
          <w:sz w:val="24"/>
          <w:szCs w:val="24"/>
        </w:rPr>
        <w:t>Conselheiro Administrativo</w:t>
      </w:r>
    </w:p>
    <w:p w:rsidR="007E3D96" w:rsidRPr="00BF6DB5" w:rsidRDefault="007E3D96" w:rsidP="005B5652">
      <w:pPr>
        <w:jc w:val="center"/>
        <w:rPr>
          <w:sz w:val="24"/>
          <w:szCs w:val="24"/>
        </w:rPr>
      </w:pPr>
    </w:p>
    <w:p w:rsidR="00476BA0" w:rsidRPr="00BF6DB5" w:rsidRDefault="00476BA0" w:rsidP="005B5652">
      <w:pPr>
        <w:jc w:val="center"/>
        <w:rPr>
          <w:sz w:val="24"/>
          <w:szCs w:val="24"/>
        </w:rPr>
      </w:pPr>
    </w:p>
    <w:p w:rsidR="00343E9A" w:rsidRPr="00BF6DB5" w:rsidRDefault="00343E9A" w:rsidP="005B5652">
      <w:pPr>
        <w:jc w:val="center"/>
        <w:rPr>
          <w:sz w:val="24"/>
          <w:szCs w:val="24"/>
        </w:rPr>
      </w:pPr>
    </w:p>
    <w:p w:rsidR="00343E9A" w:rsidRPr="00BF6DB5" w:rsidRDefault="00343E9A" w:rsidP="005B5652">
      <w:pPr>
        <w:jc w:val="center"/>
        <w:rPr>
          <w:b/>
          <w:sz w:val="24"/>
          <w:szCs w:val="24"/>
        </w:rPr>
      </w:pPr>
    </w:p>
    <w:p w:rsidR="00EC4C93" w:rsidRPr="00BF6DB5" w:rsidRDefault="00EC4C93" w:rsidP="005B5652">
      <w:pPr>
        <w:jc w:val="center"/>
        <w:rPr>
          <w:b/>
          <w:sz w:val="24"/>
          <w:szCs w:val="24"/>
        </w:rPr>
      </w:pPr>
      <w:r w:rsidRPr="00BF6DB5">
        <w:rPr>
          <w:b/>
          <w:sz w:val="24"/>
          <w:szCs w:val="24"/>
        </w:rPr>
        <w:t>MIRIAN ANA RECH DA LUZ</w:t>
      </w:r>
    </w:p>
    <w:p w:rsidR="00EC4C93" w:rsidRPr="00BF6DB5" w:rsidRDefault="00EC4C93" w:rsidP="005B5652">
      <w:pPr>
        <w:jc w:val="center"/>
        <w:rPr>
          <w:sz w:val="24"/>
          <w:szCs w:val="24"/>
        </w:rPr>
      </w:pPr>
      <w:r w:rsidRPr="00BF6DB5">
        <w:rPr>
          <w:sz w:val="24"/>
          <w:szCs w:val="24"/>
        </w:rPr>
        <w:t>Conselheira Administrativa</w:t>
      </w:r>
    </w:p>
    <w:sectPr w:rsidR="00EC4C93" w:rsidRPr="00BF6DB5" w:rsidSect="00EC4C93">
      <w:type w:val="continuous"/>
      <w:pgSz w:w="11906" w:h="16838"/>
      <w:pgMar w:top="851" w:right="1701" w:bottom="1560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7E9" w:rsidRDefault="009B67E9" w:rsidP="00CD2511">
      <w:r>
        <w:separator/>
      </w:r>
    </w:p>
  </w:endnote>
  <w:endnote w:type="continuationSeparator" w:id="0">
    <w:p w:rsidR="009B67E9" w:rsidRDefault="009B67E9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7E9" w:rsidRDefault="009B67E9" w:rsidP="00CD2511">
      <w:r>
        <w:separator/>
      </w:r>
    </w:p>
  </w:footnote>
  <w:footnote w:type="continuationSeparator" w:id="0">
    <w:p w:rsidR="009B67E9" w:rsidRDefault="009B67E9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F65399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69837646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15765"/>
    <w:rsid w:val="0003627F"/>
    <w:rsid w:val="00045133"/>
    <w:rsid w:val="00091573"/>
    <w:rsid w:val="000B1BDF"/>
    <w:rsid w:val="000B637E"/>
    <w:rsid w:val="000D7D06"/>
    <w:rsid w:val="00144E45"/>
    <w:rsid w:val="00164448"/>
    <w:rsid w:val="0017356F"/>
    <w:rsid w:val="001807E5"/>
    <w:rsid w:val="001870CE"/>
    <w:rsid w:val="00195CB4"/>
    <w:rsid w:val="001A7187"/>
    <w:rsid w:val="001B3DD4"/>
    <w:rsid w:val="001C3C43"/>
    <w:rsid w:val="001D70B0"/>
    <w:rsid w:val="001E33AE"/>
    <w:rsid w:val="001F54C7"/>
    <w:rsid w:val="002161FD"/>
    <w:rsid w:val="0022086E"/>
    <w:rsid w:val="00222CEE"/>
    <w:rsid w:val="00235F7C"/>
    <w:rsid w:val="002371E0"/>
    <w:rsid w:val="002612EB"/>
    <w:rsid w:val="00264A10"/>
    <w:rsid w:val="00284EBA"/>
    <w:rsid w:val="00285ED4"/>
    <w:rsid w:val="002960C4"/>
    <w:rsid w:val="002A5A40"/>
    <w:rsid w:val="002A7A86"/>
    <w:rsid w:val="002D1623"/>
    <w:rsid w:val="002D2A7F"/>
    <w:rsid w:val="002D2E5F"/>
    <w:rsid w:val="002E03F0"/>
    <w:rsid w:val="002E25B7"/>
    <w:rsid w:val="002F4B53"/>
    <w:rsid w:val="002F5C51"/>
    <w:rsid w:val="00343E9A"/>
    <w:rsid w:val="00345BC8"/>
    <w:rsid w:val="0035003B"/>
    <w:rsid w:val="00370948"/>
    <w:rsid w:val="003813DD"/>
    <w:rsid w:val="0039353D"/>
    <w:rsid w:val="003B719E"/>
    <w:rsid w:val="003E252A"/>
    <w:rsid w:val="003E50EA"/>
    <w:rsid w:val="0040343A"/>
    <w:rsid w:val="00420609"/>
    <w:rsid w:val="00441E61"/>
    <w:rsid w:val="004436D3"/>
    <w:rsid w:val="00454F38"/>
    <w:rsid w:val="00476BA0"/>
    <w:rsid w:val="004969F4"/>
    <w:rsid w:val="004B126E"/>
    <w:rsid w:val="004C07F2"/>
    <w:rsid w:val="004C4AC4"/>
    <w:rsid w:val="004C5962"/>
    <w:rsid w:val="004C7C28"/>
    <w:rsid w:val="004F2524"/>
    <w:rsid w:val="00522112"/>
    <w:rsid w:val="00532663"/>
    <w:rsid w:val="00533537"/>
    <w:rsid w:val="005559EE"/>
    <w:rsid w:val="0057773D"/>
    <w:rsid w:val="00582AA3"/>
    <w:rsid w:val="005B5652"/>
    <w:rsid w:val="005C0D79"/>
    <w:rsid w:val="005C1C40"/>
    <w:rsid w:val="005C499C"/>
    <w:rsid w:val="006357F4"/>
    <w:rsid w:val="006463FB"/>
    <w:rsid w:val="00662C88"/>
    <w:rsid w:val="00687FEB"/>
    <w:rsid w:val="006966C9"/>
    <w:rsid w:val="006979D1"/>
    <w:rsid w:val="006A2275"/>
    <w:rsid w:val="006A5C92"/>
    <w:rsid w:val="006B6164"/>
    <w:rsid w:val="006C2DE3"/>
    <w:rsid w:val="006E3CD3"/>
    <w:rsid w:val="006E70B0"/>
    <w:rsid w:val="006F2A42"/>
    <w:rsid w:val="006F2F5D"/>
    <w:rsid w:val="006F4200"/>
    <w:rsid w:val="007036A0"/>
    <w:rsid w:val="00703F7C"/>
    <w:rsid w:val="00724B87"/>
    <w:rsid w:val="0074002D"/>
    <w:rsid w:val="00766C2D"/>
    <w:rsid w:val="00783948"/>
    <w:rsid w:val="00786F3E"/>
    <w:rsid w:val="007A4785"/>
    <w:rsid w:val="007B7432"/>
    <w:rsid w:val="007D31E8"/>
    <w:rsid w:val="007E3D96"/>
    <w:rsid w:val="007E6B05"/>
    <w:rsid w:val="00800206"/>
    <w:rsid w:val="00803B93"/>
    <w:rsid w:val="00822C64"/>
    <w:rsid w:val="00826206"/>
    <w:rsid w:val="008347EA"/>
    <w:rsid w:val="00861790"/>
    <w:rsid w:val="00867980"/>
    <w:rsid w:val="00877D3A"/>
    <w:rsid w:val="008974B9"/>
    <w:rsid w:val="008D29D4"/>
    <w:rsid w:val="008D48A5"/>
    <w:rsid w:val="008F2301"/>
    <w:rsid w:val="008F7B29"/>
    <w:rsid w:val="00933C2B"/>
    <w:rsid w:val="0093604E"/>
    <w:rsid w:val="00952938"/>
    <w:rsid w:val="00954B57"/>
    <w:rsid w:val="00955A71"/>
    <w:rsid w:val="0096091C"/>
    <w:rsid w:val="00962FF7"/>
    <w:rsid w:val="00964763"/>
    <w:rsid w:val="009659C9"/>
    <w:rsid w:val="00967A06"/>
    <w:rsid w:val="009B67E9"/>
    <w:rsid w:val="009D409D"/>
    <w:rsid w:val="009D5F7C"/>
    <w:rsid w:val="00A2404D"/>
    <w:rsid w:val="00A323F4"/>
    <w:rsid w:val="00A409CD"/>
    <w:rsid w:val="00A65694"/>
    <w:rsid w:val="00A743B5"/>
    <w:rsid w:val="00A95438"/>
    <w:rsid w:val="00AB0B5A"/>
    <w:rsid w:val="00AD69C7"/>
    <w:rsid w:val="00AD6FEE"/>
    <w:rsid w:val="00B13AE8"/>
    <w:rsid w:val="00B23B32"/>
    <w:rsid w:val="00B57A66"/>
    <w:rsid w:val="00B603CE"/>
    <w:rsid w:val="00B63792"/>
    <w:rsid w:val="00B92A46"/>
    <w:rsid w:val="00BB497A"/>
    <w:rsid w:val="00BF6DB5"/>
    <w:rsid w:val="00C5521B"/>
    <w:rsid w:val="00C634A5"/>
    <w:rsid w:val="00C777E9"/>
    <w:rsid w:val="00C8028E"/>
    <w:rsid w:val="00C959B3"/>
    <w:rsid w:val="00C966FE"/>
    <w:rsid w:val="00CA721E"/>
    <w:rsid w:val="00CB5D6E"/>
    <w:rsid w:val="00CC032E"/>
    <w:rsid w:val="00CD2511"/>
    <w:rsid w:val="00D02627"/>
    <w:rsid w:val="00D16EC2"/>
    <w:rsid w:val="00D2035B"/>
    <w:rsid w:val="00D22B5F"/>
    <w:rsid w:val="00D36ABA"/>
    <w:rsid w:val="00D37BFD"/>
    <w:rsid w:val="00D423E0"/>
    <w:rsid w:val="00D42EFF"/>
    <w:rsid w:val="00D7718F"/>
    <w:rsid w:val="00D83C94"/>
    <w:rsid w:val="00D8686E"/>
    <w:rsid w:val="00DE5860"/>
    <w:rsid w:val="00E04EB7"/>
    <w:rsid w:val="00E05B49"/>
    <w:rsid w:val="00E34458"/>
    <w:rsid w:val="00E370D4"/>
    <w:rsid w:val="00E421AA"/>
    <w:rsid w:val="00E64EA6"/>
    <w:rsid w:val="00E76574"/>
    <w:rsid w:val="00E7684E"/>
    <w:rsid w:val="00E80DEE"/>
    <w:rsid w:val="00E8103A"/>
    <w:rsid w:val="00EA1EB2"/>
    <w:rsid w:val="00EC4C93"/>
    <w:rsid w:val="00EE0C18"/>
    <w:rsid w:val="00EE439C"/>
    <w:rsid w:val="00F36D52"/>
    <w:rsid w:val="00F573F7"/>
    <w:rsid w:val="00F65399"/>
    <w:rsid w:val="00FB4805"/>
    <w:rsid w:val="00FE0FE7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0E8D9-AE85-4085-B564-A586E849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contabilidade2</cp:lastModifiedBy>
  <cp:revision>3</cp:revision>
  <cp:lastPrinted>2017-10-18T15:14:00Z</cp:lastPrinted>
  <dcterms:created xsi:type="dcterms:W3CDTF">2017-10-18T10:02:00Z</dcterms:created>
  <dcterms:modified xsi:type="dcterms:W3CDTF">2017-10-18T15:14:00Z</dcterms:modified>
</cp:coreProperties>
</file>