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</w:t>
      </w:r>
      <w:r w:rsidR="0078436F">
        <w:rPr>
          <w:b/>
          <w:sz w:val="24"/>
          <w:szCs w:val="24"/>
        </w:rPr>
        <w:t>2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D806E7">
        <w:rPr>
          <w:sz w:val="24"/>
          <w:szCs w:val="24"/>
        </w:rPr>
        <w:t>sete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B06336">
        <w:rPr>
          <w:sz w:val="24"/>
          <w:szCs w:val="24"/>
        </w:rPr>
        <w:t>jul</w:t>
      </w:r>
      <w:r w:rsidR="00D806E7">
        <w:rPr>
          <w:sz w:val="24"/>
          <w:szCs w:val="24"/>
        </w:rPr>
        <w:t>ho</w:t>
      </w:r>
      <w:r w:rsidRPr="00EF6EA4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</w:t>
      </w:r>
      <w:r w:rsidR="00B06336">
        <w:rPr>
          <w:sz w:val="24"/>
          <w:szCs w:val="24"/>
        </w:rPr>
        <w:t>extra</w:t>
      </w:r>
      <w:r w:rsidR="008C02AD" w:rsidRPr="00EF6EA4">
        <w:rPr>
          <w:sz w:val="24"/>
          <w:szCs w:val="24"/>
        </w:rPr>
        <w:t>ordinária. A Diretora-Executiva, Tânia Giacomin De Bortoli saudo</w:t>
      </w:r>
      <w:r w:rsidR="00971ED9" w:rsidRPr="00EF6EA4">
        <w:rPr>
          <w:sz w:val="24"/>
          <w:szCs w:val="24"/>
        </w:rPr>
        <w:t xml:space="preserve">u a todos e passou </w:t>
      </w:r>
      <w:r>
        <w:rPr>
          <w:sz w:val="24"/>
          <w:szCs w:val="24"/>
        </w:rPr>
        <w:t>a apresentar</w:t>
      </w:r>
      <w:r w:rsidR="00301B4A">
        <w:rPr>
          <w:sz w:val="24"/>
          <w:szCs w:val="24"/>
        </w:rPr>
        <w:t xml:space="preserve"> alterações da carteira proposta pelo Comitê de I</w:t>
      </w:r>
      <w:r w:rsidR="000B1E0B">
        <w:rPr>
          <w:sz w:val="24"/>
          <w:szCs w:val="24"/>
        </w:rPr>
        <w:t>nvestimentos</w:t>
      </w:r>
      <w:r w:rsidR="00301B4A">
        <w:rPr>
          <w:sz w:val="24"/>
          <w:szCs w:val="24"/>
        </w:rPr>
        <w:t>. A compra dos produtos de investimento CAIXA FIC Brasil RF Ativa LP</w:t>
      </w:r>
      <w:bookmarkStart w:id="0" w:name="_GoBack"/>
      <w:bookmarkEnd w:id="0"/>
      <w:r w:rsidR="00301B4A">
        <w:rPr>
          <w:sz w:val="24"/>
          <w:szCs w:val="24"/>
        </w:rPr>
        <w:t xml:space="preserve"> e SAFRA Cons. Americano PB FI foi aprovada.</w:t>
      </w:r>
      <w:r w:rsidR="00301B4A" w:rsidRPr="00A34A2E">
        <w:rPr>
          <w:sz w:val="24"/>
          <w:szCs w:val="24"/>
        </w:rPr>
        <w:t xml:space="preserve">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460CD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3E9A"/>
    <w:rsid w:val="00344B20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662F-8A1A-49BE-B9CD-6AAD02EC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24</cp:revision>
  <cp:lastPrinted>2023-07-04T13:08:00Z</cp:lastPrinted>
  <dcterms:created xsi:type="dcterms:W3CDTF">2023-06-20T14:15:00Z</dcterms:created>
  <dcterms:modified xsi:type="dcterms:W3CDTF">2023-08-16T13:01:00Z</dcterms:modified>
</cp:coreProperties>
</file>