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8E19A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F22853">
        <w:rPr>
          <w:b/>
          <w:sz w:val="24"/>
          <w:szCs w:val="24"/>
        </w:rPr>
        <w:t>FISCAL</w:t>
      </w:r>
      <w:r w:rsidR="00B13A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F22853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r w:rsidRPr="00F22853">
        <w:rPr>
          <w:rFonts w:ascii="Times New Roman" w:hAnsi="Times New Roman" w:cs="Times New Roman"/>
        </w:rPr>
        <w:t xml:space="preserve">Aos </w:t>
      </w:r>
      <w:r w:rsidR="00A9703D" w:rsidRPr="00F22853">
        <w:rPr>
          <w:rFonts w:ascii="Times New Roman" w:hAnsi="Times New Roman" w:cs="Times New Roman"/>
        </w:rPr>
        <w:t>trinta</w:t>
      </w:r>
      <w:r w:rsidR="009A6AA4" w:rsidRPr="00F22853">
        <w:rPr>
          <w:rFonts w:ascii="Times New Roman" w:hAnsi="Times New Roman" w:cs="Times New Roman"/>
        </w:rPr>
        <w:t xml:space="preserve"> </w:t>
      </w:r>
      <w:r w:rsidR="000C3216" w:rsidRPr="00F22853">
        <w:rPr>
          <w:rFonts w:ascii="Times New Roman" w:hAnsi="Times New Roman" w:cs="Times New Roman"/>
        </w:rPr>
        <w:t>dias d</w:t>
      </w:r>
      <w:r w:rsidR="00B77E32" w:rsidRPr="00F22853">
        <w:rPr>
          <w:rFonts w:ascii="Times New Roman" w:hAnsi="Times New Roman" w:cs="Times New Roman"/>
        </w:rPr>
        <w:t xml:space="preserve">o mês de </w:t>
      </w:r>
      <w:r w:rsidR="009A6AA4" w:rsidRPr="00F22853">
        <w:rPr>
          <w:rFonts w:ascii="Times New Roman" w:hAnsi="Times New Roman" w:cs="Times New Roman"/>
        </w:rPr>
        <w:t>ju</w:t>
      </w:r>
      <w:r w:rsidR="00A9703D" w:rsidRPr="00F22853">
        <w:rPr>
          <w:rFonts w:ascii="Times New Roman" w:hAnsi="Times New Roman" w:cs="Times New Roman"/>
        </w:rPr>
        <w:t>l</w:t>
      </w:r>
      <w:r w:rsidR="009A6AA4" w:rsidRPr="00F22853">
        <w:rPr>
          <w:rFonts w:ascii="Times New Roman" w:hAnsi="Times New Roman" w:cs="Times New Roman"/>
        </w:rPr>
        <w:t>ho</w:t>
      </w:r>
      <w:r w:rsidR="000C3216" w:rsidRPr="00F22853">
        <w:rPr>
          <w:rFonts w:ascii="Times New Roman" w:hAnsi="Times New Roman" w:cs="Times New Roman"/>
        </w:rPr>
        <w:t xml:space="preserve"> do ano de</w:t>
      </w:r>
      <w:r w:rsidRPr="00F22853">
        <w:rPr>
          <w:rFonts w:ascii="Times New Roman" w:hAnsi="Times New Roman" w:cs="Times New Roman"/>
        </w:rPr>
        <w:t xml:space="preserve"> dois mil e dez</w:t>
      </w:r>
      <w:r w:rsidR="00087768" w:rsidRPr="00F22853">
        <w:rPr>
          <w:rFonts w:ascii="Times New Roman" w:hAnsi="Times New Roman" w:cs="Times New Roman"/>
        </w:rPr>
        <w:t>oito</w:t>
      </w:r>
      <w:r w:rsidRPr="00F22853">
        <w:rPr>
          <w:rFonts w:ascii="Times New Roman" w:hAnsi="Times New Roman" w:cs="Times New Roman"/>
        </w:rPr>
        <w:t>, às dez</w:t>
      </w:r>
      <w:r w:rsidR="00F22853" w:rsidRPr="00F22853">
        <w:rPr>
          <w:rFonts w:ascii="Times New Roman" w:hAnsi="Times New Roman" w:cs="Times New Roman"/>
        </w:rPr>
        <w:t>oito</w:t>
      </w:r>
      <w:r w:rsidRPr="00F22853">
        <w:rPr>
          <w:rFonts w:ascii="Times New Roman" w:hAnsi="Times New Roman" w:cs="Times New Roman"/>
        </w:rPr>
        <w:t xml:space="preserve"> horas, em sua sede, </w:t>
      </w:r>
      <w:proofErr w:type="spellStart"/>
      <w:r w:rsidRPr="00F22853">
        <w:rPr>
          <w:rFonts w:ascii="Times New Roman" w:hAnsi="Times New Roman" w:cs="Times New Roman"/>
        </w:rPr>
        <w:t>à</w:t>
      </w:r>
      <w:proofErr w:type="spellEnd"/>
      <w:r w:rsidRPr="00F22853">
        <w:rPr>
          <w:rFonts w:ascii="Times New Roman" w:hAnsi="Times New Roman" w:cs="Times New Roman"/>
        </w:rPr>
        <w:t xml:space="preserve"> Travessa das Flores, cinquenta e oito, centro, reuniram-se os membros do Conselho </w:t>
      </w:r>
      <w:r w:rsidR="00F22853" w:rsidRPr="00F22853">
        <w:rPr>
          <w:rFonts w:ascii="Times New Roman" w:hAnsi="Times New Roman" w:cs="Times New Roman"/>
        </w:rPr>
        <w:t xml:space="preserve">Fiscal </w:t>
      </w:r>
      <w:r w:rsidRPr="00F22853">
        <w:rPr>
          <w:rFonts w:ascii="Times New Roman" w:hAnsi="Times New Roman" w:cs="Times New Roman"/>
        </w:rPr>
        <w:t xml:space="preserve">para reunião </w:t>
      </w:r>
      <w:r w:rsidR="00CB21A9" w:rsidRPr="00F22853">
        <w:rPr>
          <w:rFonts w:ascii="Times New Roman" w:hAnsi="Times New Roman" w:cs="Times New Roman"/>
        </w:rPr>
        <w:t>ordinária</w:t>
      </w:r>
      <w:r w:rsidRPr="00F22853">
        <w:rPr>
          <w:rFonts w:ascii="Times New Roman" w:hAnsi="Times New Roman" w:cs="Times New Roman"/>
        </w:rPr>
        <w:t>. A Diretora-Executiva</w:t>
      </w:r>
      <w:r w:rsidR="00AD6FEE" w:rsidRPr="00F22853">
        <w:rPr>
          <w:rFonts w:ascii="Times New Roman" w:hAnsi="Times New Roman" w:cs="Times New Roman"/>
        </w:rPr>
        <w:t xml:space="preserve">, Tânia </w:t>
      </w:r>
      <w:proofErr w:type="spellStart"/>
      <w:r w:rsidR="00AD6FEE" w:rsidRPr="00F22853">
        <w:rPr>
          <w:rFonts w:ascii="Times New Roman" w:hAnsi="Times New Roman" w:cs="Times New Roman"/>
        </w:rPr>
        <w:t>Giacomin</w:t>
      </w:r>
      <w:proofErr w:type="spellEnd"/>
      <w:r w:rsidR="00AD6FEE" w:rsidRPr="00F22853">
        <w:rPr>
          <w:rFonts w:ascii="Times New Roman" w:hAnsi="Times New Roman" w:cs="Times New Roman"/>
        </w:rPr>
        <w:t xml:space="preserve"> De </w:t>
      </w:r>
      <w:proofErr w:type="spellStart"/>
      <w:r w:rsidR="00AD6FEE" w:rsidRPr="00F22853">
        <w:rPr>
          <w:rFonts w:ascii="Times New Roman" w:hAnsi="Times New Roman" w:cs="Times New Roman"/>
        </w:rPr>
        <w:t>Bortoli</w:t>
      </w:r>
      <w:proofErr w:type="spellEnd"/>
      <w:r w:rsidRPr="00F22853">
        <w:rPr>
          <w:rFonts w:ascii="Times New Roman" w:hAnsi="Times New Roman" w:cs="Times New Roman"/>
        </w:rPr>
        <w:t xml:space="preserve"> saudou a todos e iniciou </w:t>
      </w:r>
      <w:r w:rsidR="00BC2A70" w:rsidRPr="00F22853">
        <w:rPr>
          <w:rFonts w:ascii="Times New Roman" w:hAnsi="Times New Roman" w:cs="Times New Roman"/>
        </w:rPr>
        <w:t xml:space="preserve">os trabalhos apresentando o Balancete do mês de </w:t>
      </w:r>
      <w:r w:rsidR="00A9703D" w:rsidRPr="00F22853">
        <w:rPr>
          <w:rFonts w:ascii="Times New Roman" w:hAnsi="Times New Roman" w:cs="Times New Roman"/>
        </w:rPr>
        <w:t xml:space="preserve">junho </w:t>
      </w:r>
      <w:r w:rsidR="00BC2A70" w:rsidRPr="00F22853">
        <w:rPr>
          <w:rFonts w:ascii="Times New Roman" w:hAnsi="Times New Roman" w:cs="Times New Roman"/>
        </w:rPr>
        <w:t>do ano de dois mil e d</w:t>
      </w:r>
      <w:r w:rsidR="00D1431D" w:rsidRPr="00F22853">
        <w:rPr>
          <w:rFonts w:ascii="Times New Roman" w:hAnsi="Times New Roman" w:cs="Times New Roman"/>
        </w:rPr>
        <w:t>ezoito</w:t>
      </w:r>
      <w:r w:rsidR="00BC2A70" w:rsidRPr="00F22853">
        <w:rPr>
          <w:rFonts w:ascii="Times New Roman" w:hAnsi="Times New Roman" w:cs="Times New Roman"/>
        </w:rPr>
        <w:t xml:space="preserve">, </w:t>
      </w:r>
      <w:r w:rsidR="00581BA0" w:rsidRPr="00F22853">
        <w:rPr>
          <w:rFonts w:ascii="Times New Roman" w:hAnsi="Times New Roman" w:cs="Times New Roman"/>
        </w:rPr>
        <w:t xml:space="preserve">com suas respectivas Receitas e Despesas, bem como os rendimentos da </w:t>
      </w:r>
      <w:r w:rsidR="00A9703D" w:rsidRPr="00F22853">
        <w:rPr>
          <w:rFonts w:ascii="Times New Roman" w:hAnsi="Times New Roman" w:cs="Times New Roman"/>
        </w:rPr>
        <w:t>c</w:t>
      </w:r>
      <w:r w:rsidR="00581BA0" w:rsidRPr="00F22853">
        <w:rPr>
          <w:rFonts w:ascii="Times New Roman" w:hAnsi="Times New Roman" w:cs="Times New Roman"/>
        </w:rPr>
        <w:t xml:space="preserve">arteira </w:t>
      </w:r>
      <w:r w:rsidR="009A6AA4" w:rsidRPr="00F22853">
        <w:rPr>
          <w:rFonts w:ascii="Times New Roman" w:hAnsi="Times New Roman" w:cs="Times New Roman"/>
        </w:rPr>
        <w:t>n</w:t>
      </w:r>
      <w:r w:rsidR="00A9703D" w:rsidRPr="00F22853">
        <w:rPr>
          <w:rFonts w:ascii="Times New Roman" w:hAnsi="Times New Roman" w:cs="Times New Roman"/>
        </w:rPr>
        <w:t xml:space="preserve">o mês, no valor de trinta e um mil seiscentos e oitenta e três reais e noventa e cinco centavos, correspondendo ao percentual de zero vírgula quatorze por cento. </w:t>
      </w:r>
      <w:r w:rsidR="00F22853" w:rsidRPr="00F22853">
        <w:rPr>
          <w:rFonts w:ascii="Times New Roman" w:hAnsi="Times New Roman" w:cs="Times New Roman"/>
        </w:rPr>
        <w:t>Os Conselheiros, após análise, aprovaram o Balancete</w:t>
      </w:r>
      <w:r w:rsidR="00F22853" w:rsidRPr="00F22853">
        <w:rPr>
          <w:rFonts w:ascii="Times New Roman" w:hAnsi="Times New Roman" w:cs="Times New Roman"/>
        </w:rPr>
        <w:t xml:space="preserve">. </w:t>
      </w:r>
      <w:r w:rsidR="00A9703D" w:rsidRPr="00F22853">
        <w:rPr>
          <w:rFonts w:ascii="Times New Roman" w:hAnsi="Times New Roman" w:cs="Times New Roman"/>
        </w:rPr>
        <w:t>Posteriormente, foi comentado sobre a assinatura do Termo de Adesão ao Programa Pró-Gestão RPPS</w:t>
      </w:r>
      <w:r w:rsidR="00F22853" w:rsidRPr="00F22853">
        <w:rPr>
          <w:rFonts w:ascii="Times New Roman" w:hAnsi="Times New Roman" w:cs="Times New Roman"/>
        </w:rPr>
        <w:t>, do Ministério da Previdência</w:t>
      </w:r>
      <w:r w:rsidR="00017A44" w:rsidRPr="00F22853">
        <w:rPr>
          <w:rFonts w:ascii="Times New Roman" w:hAnsi="Times New Roman" w:cs="Times New Roman"/>
        </w:rPr>
        <w:t xml:space="preserve">. Na sequência, </w:t>
      </w:r>
      <w:r w:rsidR="00853216" w:rsidRPr="00F22853">
        <w:rPr>
          <w:rFonts w:ascii="Times New Roman" w:hAnsi="Times New Roman" w:cs="Times New Roman"/>
        </w:rPr>
        <w:t xml:space="preserve">foi </w:t>
      </w:r>
      <w:r w:rsidR="00F22853">
        <w:rPr>
          <w:rFonts w:ascii="Times New Roman" w:hAnsi="Times New Roman" w:cs="Times New Roman"/>
        </w:rPr>
        <w:t>explan</w:t>
      </w:r>
      <w:bookmarkStart w:id="0" w:name="_GoBack"/>
      <w:bookmarkEnd w:id="0"/>
      <w:r w:rsidR="00F22853">
        <w:rPr>
          <w:rFonts w:ascii="Times New Roman" w:hAnsi="Times New Roman" w:cs="Times New Roman"/>
        </w:rPr>
        <w:t>ado</w:t>
      </w:r>
      <w:r w:rsidR="00853216" w:rsidRPr="00F22853">
        <w:rPr>
          <w:rFonts w:ascii="Times New Roman" w:hAnsi="Times New Roman" w:cs="Times New Roman"/>
        </w:rPr>
        <w:t xml:space="preserve"> sobre </w:t>
      </w:r>
      <w:r w:rsidR="00017A44" w:rsidRPr="00F22853">
        <w:rPr>
          <w:rFonts w:ascii="Times New Roman" w:hAnsi="Times New Roman" w:cs="Times New Roman"/>
        </w:rPr>
        <w:t xml:space="preserve">o </w:t>
      </w:r>
      <w:r w:rsidR="00BB29CE" w:rsidRPr="00F22853">
        <w:rPr>
          <w:rFonts w:ascii="Times New Roman" w:hAnsi="Times New Roman" w:cs="Times New Roman"/>
        </w:rPr>
        <w:t>bom resultado obtido n</w:t>
      </w:r>
      <w:r w:rsidR="00017A44" w:rsidRPr="00F22853">
        <w:rPr>
          <w:rFonts w:ascii="Times New Roman" w:hAnsi="Times New Roman" w:cs="Times New Roman"/>
        </w:rPr>
        <w:t>a</w:t>
      </w:r>
      <w:r w:rsidR="00853216" w:rsidRPr="00F22853">
        <w:rPr>
          <w:rFonts w:ascii="Times New Roman" w:hAnsi="Times New Roman" w:cs="Times New Roman"/>
        </w:rPr>
        <w:t xml:space="preserve"> pesquisa de satisfação aos beneficiários</w:t>
      </w:r>
      <w:r w:rsidR="00017A44" w:rsidRPr="00F22853">
        <w:rPr>
          <w:rFonts w:ascii="Times New Roman" w:hAnsi="Times New Roman" w:cs="Times New Roman"/>
        </w:rPr>
        <w:t xml:space="preserve">, </w:t>
      </w:r>
      <w:r w:rsidR="00B27233" w:rsidRPr="00F22853">
        <w:rPr>
          <w:rFonts w:ascii="Times New Roman" w:hAnsi="Times New Roman" w:cs="Times New Roman"/>
        </w:rPr>
        <w:t xml:space="preserve">destacando-se a nota no quesito </w:t>
      </w:r>
      <w:r w:rsidR="008164F1" w:rsidRPr="00F22853">
        <w:rPr>
          <w:rFonts w:ascii="Times New Roman" w:hAnsi="Times New Roman" w:cs="Times New Roman"/>
        </w:rPr>
        <w:t xml:space="preserve">de </w:t>
      </w:r>
      <w:r w:rsidR="00017A44" w:rsidRPr="00F22853">
        <w:rPr>
          <w:rFonts w:ascii="Times New Roman" w:hAnsi="Times New Roman" w:cs="Times New Roman"/>
        </w:rPr>
        <w:t xml:space="preserve">atendimento </w:t>
      </w:r>
      <w:r w:rsidR="00B27233" w:rsidRPr="00F22853">
        <w:rPr>
          <w:rFonts w:ascii="Times New Roman" w:hAnsi="Times New Roman" w:cs="Times New Roman"/>
        </w:rPr>
        <w:t>com média de</w:t>
      </w:r>
      <w:r w:rsidR="00017A44" w:rsidRPr="00F22853">
        <w:rPr>
          <w:rFonts w:ascii="Times New Roman" w:hAnsi="Times New Roman" w:cs="Times New Roman"/>
        </w:rPr>
        <w:t xml:space="preserve"> </w:t>
      </w:r>
      <w:r w:rsidR="005D40AC" w:rsidRPr="00F22853">
        <w:rPr>
          <w:rFonts w:ascii="Times New Roman" w:hAnsi="Times New Roman" w:cs="Times New Roman"/>
        </w:rPr>
        <w:t>oito vírgula oito.</w:t>
      </w:r>
      <w:r w:rsidR="00676D44" w:rsidRPr="00F22853">
        <w:rPr>
          <w:rFonts w:ascii="Times New Roman" w:hAnsi="Times New Roman" w:cs="Times New Roman"/>
        </w:rPr>
        <w:t xml:space="preserve"> </w:t>
      </w:r>
      <w:r w:rsidR="00F22853">
        <w:rPr>
          <w:rFonts w:ascii="Times New Roman" w:hAnsi="Times New Roman" w:cs="Times New Roman"/>
        </w:rPr>
        <w:t>Após</w:t>
      </w:r>
      <w:r w:rsidR="00E842BE" w:rsidRPr="00F22853">
        <w:rPr>
          <w:rFonts w:ascii="Times New Roman" w:hAnsi="Times New Roman" w:cs="Times New Roman"/>
        </w:rPr>
        <w:t xml:space="preserve">, foi comentado sobre a necessidade de iniciar o Processo Eleitoral para escolha dos </w:t>
      </w:r>
      <w:r w:rsidR="00EA6960" w:rsidRPr="00F22853">
        <w:rPr>
          <w:rFonts w:ascii="Times New Roman" w:hAnsi="Times New Roman" w:cs="Times New Roman"/>
        </w:rPr>
        <w:t xml:space="preserve">membros para compor os Conselhos Administrativo e Fiscal </w:t>
      </w:r>
      <w:r w:rsidR="00E842BE" w:rsidRPr="00F22853">
        <w:rPr>
          <w:rFonts w:ascii="Times New Roman" w:hAnsi="Times New Roman" w:cs="Times New Roman"/>
        </w:rPr>
        <w:t>do IPRESVEL</w:t>
      </w:r>
      <w:r w:rsidR="00EA6960" w:rsidRPr="00F22853">
        <w:rPr>
          <w:rFonts w:ascii="Times New Roman" w:hAnsi="Times New Roman" w:cs="Times New Roman"/>
        </w:rPr>
        <w:t xml:space="preserve"> para o próximo mandato. </w:t>
      </w:r>
      <w:r w:rsidRPr="00F22853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F22853">
        <w:rPr>
          <w:rFonts w:ascii="Times New Roman" w:hAnsi="Times New Roman" w:cs="Times New Roman"/>
        </w:rPr>
        <w:t>esta</w:t>
      </w:r>
      <w:r w:rsidRPr="00F22853">
        <w:rPr>
          <w:rFonts w:ascii="Times New Roman" w:hAnsi="Times New Roman" w:cs="Times New Roman"/>
        </w:rPr>
        <w:t xml:space="preserve"> ata, que segue assinada pelos presentes.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2A7A86" w:rsidRDefault="00F22853" w:rsidP="00F22853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F22853" w:rsidRPr="00CD2511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CD2511" w:rsidRDefault="00EC4C93" w:rsidP="00F22853">
      <w:pPr>
        <w:jc w:val="center"/>
        <w:rPr>
          <w:sz w:val="24"/>
          <w:szCs w:val="24"/>
        </w:rPr>
      </w:pP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97" w:rsidRDefault="00090197" w:rsidP="00CD2511">
      <w:r>
        <w:separator/>
      </w:r>
    </w:p>
  </w:endnote>
  <w:endnote w:type="continuationSeparator" w:id="0">
    <w:p w:rsidR="00090197" w:rsidRDefault="0009019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97" w:rsidRDefault="00090197" w:rsidP="00CD2511">
      <w:r>
        <w:separator/>
      </w:r>
    </w:p>
  </w:footnote>
  <w:footnote w:type="continuationSeparator" w:id="0">
    <w:p w:rsidR="00090197" w:rsidRDefault="0009019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Default="00CD2511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E19A9"/>
    <w:rsid w:val="008F2301"/>
    <w:rsid w:val="008F7B29"/>
    <w:rsid w:val="0090356B"/>
    <w:rsid w:val="009175DA"/>
    <w:rsid w:val="00933C2B"/>
    <w:rsid w:val="009340D3"/>
    <w:rsid w:val="00943302"/>
    <w:rsid w:val="00945FC1"/>
    <w:rsid w:val="00950B98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22853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BE25-0DF9-4C11-AFC8-DA5C3FD4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2018-08-27T13:46:00Z</cp:lastPrinted>
  <dcterms:created xsi:type="dcterms:W3CDTF">2018-08-27T13:49:00Z</dcterms:created>
  <dcterms:modified xsi:type="dcterms:W3CDTF">2018-08-27T13:54:00Z</dcterms:modified>
</cp:coreProperties>
</file>