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7BF0" w14:textId="2B83F88C" w:rsidR="00CD2511" w:rsidRDefault="009B02BE" w:rsidP="00224C30">
      <w:pPr>
        <w:jc w:val="center"/>
        <w:rPr>
          <w:b/>
          <w:sz w:val="22"/>
          <w:szCs w:val="22"/>
        </w:rPr>
      </w:pPr>
      <w:r w:rsidRPr="00224C30">
        <w:rPr>
          <w:b/>
          <w:sz w:val="22"/>
          <w:szCs w:val="22"/>
        </w:rPr>
        <w:t xml:space="preserve">ATA Nº </w:t>
      </w:r>
      <w:r w:rsidR="009B19AB" w:rsidRPr="00224C30">
        <w:rPr>
          <w:b/>
          <w:sz w:val="22"/>
          <w:szCs w:val="22"/>
        </w:rPr>
        <w:t>10</w:t>
      </w:r>
      <w:r w:rsidRPr="00224C30">
        <w:rPr>
          <w:b/>
          <w:sz w:val="22"/>
          <w:szCs w:val="22"/>
        </w:rPr>
        <w:t>/202</w:t>
      </w:r>
      <w:r w:rsidR="00C459BD" w:rsidRPr="00224C30">
        <w:rPr>
          <w:b/>
          <w:sz w:val="22"/>
          <w:szCs w:val="22"/>
        </w:rPr>
        <w:t>5</w:t>
      </w:r>
    </w:p>
    <w:p w14:paraId="00E2DDDE" w14:textId="77777777" w:rsidR="00224C30" w:rsidRPr="00224C30" w:rsidRDefault="00224C30" w:rsidP="00224C30">
      <w:pPr>
        <w:jc w:val="center"/>
        <w:rPr>
          <w:b/>
          <w:sz w:val="22"/>
          <w:szCs w:val="22"/>
        </w:rPr>
      </w:pPr>
    </w:p>
    <w:p w14:paraId="04F2262E" w14:textId="77777777" w:rsidR="001870CE" w:rsidRPr="00224C30" w:rsidRDefault="001870CE" w:rsidP="00AE5F48">
      <w:pPr>
        <w:jc w:val="center"/>
        <w:rPr>
          <w:b/>
          <w:sz w:val="22"/>
          <w:szCs w:val="22"/>
        </w:rPr>
      </w:pPr>
      <w:r w:rsidRPr="00224C30">
        <w:rPr>
          <w:b/>
          <w:sz w:val="22"/>
          <w:szCs w:val="22"/>
        </w:rPr>
        <w:t>ATA DA REUNIÃO DO COMITÊ DE INVE</w:t>
      </w:r>
      <w:r w:rsidR="002861F3" w:rsidRPr="00224C30">
        <w:rPr>
          <w:b/>
          <w:sz w:val="22"/>
          <w:szCs w:val="22"/>
        </w:rPr>
        <w:t>STIMENTOS DO IPRESVEL</w:t>
      </w:r>
    </w:p>
    <w:p w14:paraId="284D44E0" w14:textId="1684F6EB" w:rsidR="00224C30" w:rsidRPr="00224C30" w:rsidRDefault="00224C30" w:rsidP="00224C30">
      <w:pPr>
        <w:spacing w:before="100" w:beforeAutospacing="1" w:after="100" w:afterAutospacing="1"/>
        <w:jc w:val="both"/>
        <w:rPr>
          <w:sz w:val="22"/>
          <w:szCs w:val="22"/>
        </w:rPr>
      </w:pPr>
      <w:r w:rsidRPr="00224C30">
        <w:rPr>
          <w:sz w:val="22"/>
          <w:szCs w:val="22"/>
        </w:rPr>
        <w:t>Aos vinte e seis dias do mês de agosto do ano de dois mil e vinte e cinco, reuniram-se, em sessão ordinária, os membros do Comitê de Investimentos do Instituto, em conformidade com o Regimento Interno. A sessão foi aberta pela Diretora-Executiva, Sra. Tânia Bortoli, que cumprimentou os presentes e deu as boas-vindas à Conselheira Monalisa Scolaro, recentemente nomeada pelo Prefeito e empossada como membro titular</w:t>
      </w:r>
      <w:r w:rsidR="006B0588">
        <w:rPr>
          <w:sz w:val="22"/>
          <w:szCs w:val="22"/>
        </w:rPr>
        <w:t xml:space="preserve"> indicada pelo Conselho Fiscal.</w:t>
      </w:r>
      <w:r w:rsidRPr="00224C30">
        <w:rPr>
          <w:sz w:val="22"/>
          <w:szCs w:val="22"/>
        </w:rPr>
        <w:t xml:space="preserve"> Na sequência, foi apresentado o Relatório de Investimentos referente ao mês de julho, que registrou rentabilidade de 0,80% (oitenta centésimos por cento), superando a meta estabelecida de 0,64% (sessenta e quatro centésimos por cento), com rendimentos de R$ 383.105,03 (trezentos e oitenta e três mil, cento e cinco reais e três centavos). O montante acumulado em carteira alcançou R$ 48.613.424,21 (quarenta e oito milhões, seiscentos e treze mil, quatrocentos e vinte e quatro reais e vinte e um centavos). Ressaltou-se, ainda, que no referido mês o cenário macroeconômico permaneceu influenciado pelas tensões tarifárias entre Estados Unidos, China e Brasil, impactando as exportações nacionais e elevando a percepção de risco. Nos Estados Unidos, a economia manteve crescimento moderado, com mercado de trabalho sólido e inflação persistente. Na Europa, observaram-se sinais iniciais de recuperação, ainda que de forma gradual. Na China, a produção industrial apresentou resultado positivo, embora o consumo interno continuasse enfraquecido. No Brasil, o ambiente político e fiscal permaneceu instável, em razão da adoção de medidas tributárias adicionais e dos efeitos adversos das tarifas norte-americanas, levando o governo a intensificar negociações. O Banco Central, diante das pressões inflacionárias, manteve a taxa Selic. Nos mercados globais, observou-se desempenho positivo, com destaque para os Estados Unidos, enquanto o Ibovespa recuou e o real se desvalorizou frente ao dólar. Em seguida, passou-se à análise da proposta de adesão ao Tarpon Oportunidades Privadas Fundo de Investimento em Participações Multiestratégia, estruturado na forma de condomínio fechado, com prazo de duração de 10 (dez) anos, administrado pelo Banco Daycoval S.A. e gerido pela Tarpon Gestora de Recursos Ltda.</w:t>
      </w:r>
      <w:r>
        <w:rPr>
          <w:sz w:val="22"/>
          <w:szCs w:val="22"/>
        </w:rPr>
        <w:t xml:space="preserve"> </w:t>
      </w:r>
      <w:r w:rsidRPr="00224C30">
        <w:rPr>
          <w:sz w:val="22"/>
          <w:szCs w:val="22"/>
        </w:rPr>
        <w:t>O fundo tem como objetivo a valorização de capital no longo prazo, por meio da aquisição de participações em companhias abertas ou fechadas, sociedades limitadas, cotas de outros FIPs e fundos de ações voltados ao mercado de acesso, com atuação ativa na governança das investidas. O benchmark de referência é o IPCA + 6% (seis por cento) ao ano, estando previstas taxas de administração, gestão, custódia e performance. Considerando a política de investimentos do Instituto e o potencial de retorno, foi sugerido aporte no valor de R$ 1.000.000,00 (um milhão de reais) neste fundo, encaminhando-se a proposta para deliberação do Conselho Administrativo. Na sequência, deliberou-se pela indicação de Samuel Miranda Ferreira e da Diretora-Executiva para participarem do 23º Congresso Previdenciário da APEPREV e do 2º Seminário Internacional de Previdência, a realizar-se de 10 a 12 de setembro, em Foz do Iguaçu – PR, matéria que igualmente seguirá para aprovação do Conselho Administrativo. Nada mais havendo a tratar, a reunião foi encerrada, lavrando-se a presente ata, que será assinada pelos membros presentes.</w:t>
      </w:r>
    </w:p>
    <w:p w14:paraId="60124933" w14:textId="77777777" w:rsidR="00DE7838" w:rsidRPr="00AE5F48" w:rsidRDefault="00DE7838" w:rsidP="00AE5F48">
      <w:pPr>
        <w:jc w:val="center"/>
        <w:rPr>
          <w:b/>
          <w:sz w:val="24"/>
          <w:szCs w:val="24"/>
        </w:rPr>
      </w:pPr>
      <w:r w:rsidRPr="00AE5F48">
        <w:rPr>
          <w:b/>
          <w:sz w:val="24"/>
          <w:szCs w:val="24"/>
        </w:rPr>
        <w:t>TÂNIA GIACOMIN DE BORTOLI</w:t>
      </w:r>
    </w:p>
    <w:p w14:paraId="6574D14C" w14:textId="6C827DED" w:rsidR="00DE7838" w:rsidRPr="00AE5F48" w:rsidRDefault="00DE7838" w:rsidP="00AE5F48">
      <w:pPr>
        <w:jc w:val="center"/>
        <w:rPr>
          <w:sz w:val="24"/>
          <w:szCs w:val="24"/>
        </w:rPr>
      </w:pPr>
      <w:r w:rsidRPr="00AE5F48">
        <w:rPr>
          <w:sz w:val="24"/>
          <w:szCs w:val="24"/>
        </w:rPr>
        <w:t>Diretora-Executiva e</w:t>
      </w:r>
      <w:r w:rsidR="00224C30">
        <w:rPr>
          <w:sz w:val="24"/>
          <w:szCs w:val="24"/>
        </w:rPr>
        <w:t xml:space="preserve"> m</w:t>
      </w:r>
      <w:r w:rsidRPr="00AE5F48">
        <w:rPr>
          <w:sz w:val="24"/>
          <w:szCs w:val="24"/>
        </w:rPr>
        <w:t>embro do Comitê de Investimentos</w:t>
      </w:r>
    </w:p>
    <w:p w14:paraId="5F590253" w14:textId="7401956B" w:rsidR="00480B49" w:rsidRDefault="00480B49" w:rsidP="00480B49">
      <w:pPr>
        <w:jc w:val="center"/>
        <w:rPr>
          <w:sz w:val="24"/>
          <w:szCs w:val="24"/>
        </w:rPr>
      </w:pPr>
      <w:r>
        <w:rPr>
          <w:rFonts w:ascii="Times" w:eastAsiaTheme="minorHAnsi" w:hAnsi="Times" w:cs="Times"/>
          <w:sz w:val="24"/>
          <w:szCs w:val="24"/>
          <w:lang w:eastAsia="en-US"/>
        </w:rPr>
        <w:t>CP RPPS DIRIG I</w:t>
      </w:r>
      <w:r w:rsidR="00224C30">
        <w:rPr>
          <w:rFonts w:ascii="Times" w:eastAsiaTheme="minorHAnsi" w:hAnsi="Times" w:cs="Times"/>
          <w:sz w:val="24"/>
          <w:szCs w:val="24"/>
          <w:lang w:eastAsia="en-US"/>
        </w:rPr>
        <w:t>/</w:t>
      </w:r>
      <w:r>
        <w:rPr>
          <w:rFonts w:ascii="Times" w:eastAsiaTheme="minorHAnsi" w:hAnsi="Times" w:cs="Times"/>
          <w:sz w:val="24"/>
          <w:szCs w:val="24"/>
          <w:lang w:eastAsia="en-US"/>
        </w:rPr>
        <w:t>CP RPPS CGINV I</w:t>
      </w:r>
      <w:r w:rsidR="00224C30">
        <w:rPr>
          <w:rFonts w:ascii="Times" w:eastAsiaTheme="minorHAnsi" w:hAnsi="Times" w:cs="Times"/>
          <w:sz w:val="24"/>
          <w:szCs w:val="24"/>
          <w:lang w:eastAsia="en-US"/>
        </w:rPr>
        <w:t>/</w:t>
      </w:r>
      <w:r>
        <w:rPr>
          <w:sz w:val="24"/>
          <w:szCs w:val="24"/>
        </w:rPr>
        <w:t>ANBIMA CPA 20</w:t>
      </w:r>
    </w:p>
    <w:p w14:paraId="38400B40" w14:textId="77777777" w:rsidR="00E032C1" w:rsidRDefault="00E032C1" w:rsidP="00AE5F48">
      <w:pPr>
        <w:jc w:val="center"/>
        <w:rPr>
          <w:sz w:val="24"/>
          <w:szCs w:val="24"/>
        </w:rPr>
      </w:pPr>
    </w:p>
    <w:p w14:paraId="0BFC5AD0" w14:textId="77777777" w:rsidR="00480B49" w:rsidRPr="00AE5F48" w:rsidRDefault="00480B49" w:rsidP="00480B49">
      <w:pPr>
        <w:jc w:val="center"/>
        <w:rPr>
          <w:b/>
          <w:sz w:val="24"/>
          <w:szCs w:val="24"/>
        </w:rPr>
      </w:pPr>
      <w:r>
        <w:rPr>
          <w:b/>
          <w:sz w:val="24"/>
          <w:szCs w:val="24"/>
        </w:rPr>
        <w:t>SAMUEL MIRANDA FERREIRA</w:t>
      </w:r>
    </w:p>
    <w:p w14:paraId="6B3498C1" w14:textId="77777777" w:rsidR="00480B49" w:rsidRDefault="00480B49" w:rsidP="00480B49">
      <w:pPr>
        <w:jc w:val="center"/>
        <w:rPr>
          <w:sz w:val="24"/>
          <w:szCs w:val="24"/>
        </w:rPr>
      </w:pPr>
      <w:r w:rsidRPr="00AE5F48">
        <w:rPr>
          <w:sz w:val="24"/>
          <w:szCs w:val="24"/>
        </w:rPr>
        <w:t>Membro do Comitê de Investimentos</w:t>
      </w:r>
    </w:p>
    <w:p w14:paraId="5BD510FC" w14:textId="77777777" w:rsidR="00480B49" w:rsidRDefault="00480B49" w:rsidP="00480B49">
      <w:pPr>
        <w:jc w:val="center"/>
        <w:rPr>
          <w:sz w:val="24"/>
          <w:szCs w:val="24"/>
        </w:rPr>
      </w:pPr>
      <w:r>
        <w:rPr>
          <w:rFonts w:ascii="Times" w:eastAsiaTheme="minorHAnsi" w:hAnsi="Times" w:cs="Times"/>
          <w:sz w:val="24"/>
          <w:szCs w:val="24"/>
          <w:lang w:eastAsia="en-US"/>
        </w:rPr>
        <w:t>CP RPPS CGINV I</w:t>
      </w:r>
    </w:p>
    <w:p w14:paraId="7AC6CED3" w14:textId="77777777" w:rsidR="00480B49" w:rsidRDefault="00480B49" w:rsidP="00480B49">
      <w:pPr>
        <w:jc w:val="center"/>
        <w:rPr>
          <w:sz w:val="24"/>
          <w:szCs w:val="24"/>
        </w:rPr>
      </w:pPr>
    </w:p>
    <w:p w14:paraId="37F979A7" w14:textId="30259861" w:rsidR="00480B49" w:rsidRPr="00AE5F48" w:rsidRDefault="00056C17" w:rsidP="00480B49">
      <w:pPr>
        <w:jc w:val="center"/>
        <w:rPr>
          <w:b/>
          <w:sz w:val="24"/>
          <w:szCs w:val="24"/>
        </w:rPr>
      </w:pPr>
      <w:r>
        <w:rPr>
          <w:b/>
          <w:sz w:val="24"/>
          <w:szCs w:val="24"/>
        </w:rPr>
        <w:t>MONALISA SCOLARO</w:t>
      </w:r>
    </w:p>
    <w:p w14:paraId="7BF954B1" w14:textId="233175DF" w:rsidR="00615A1E" w:rsidRPr="00DB1713" w:rsidRDefault="00480B49" w:rsidP="00615A1E">
      <w:pPr>
        <w:jc w:val="center"/>
        <w:rPr>
          <w:sz w:val="24"/>
          <w:szCs w:val="24"/>
        </w:rPr>
      </w:pPr>
      <w:r w:rsidRPr="00AE5F48">
        <w:rPr>
          <w:sz w:val="24"/>
          <w:szCs w:val="24"/>
        </w:rPr>
        <w:t>Membro do Comitê de Investimentos</w:t>
      </w:r>
    </w:p>
    <w:sectPr w:rsidR="00615A1E" w:rsidRPr="00DB1713" w:rsidSect="00224C30">
      <w:headerReference w:type="default" r:id="rId8"/>
      <w:footerReference w:type="default" r:id="rId9"/>
      <w:pgSz w:w="11906" w:h="16838"/>
      <w:pgMar w:top="757" w:right="1701" w:bottom="1134" w:left="1701" w:header="14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1249" w14:textId="77777777" w:rsidR="00B43ECE" w:rsidRDefault="00B43ECE" w:rsidP="00CD2511">
      <w:r>
        <w:separator/>
      </w:r>
    </w:p>
  </w:endnote>
  <w:endnote w:type="continuationSeparator" w:id="0">
    <w:p w14:paraId="616FD374" w14:textId="77777777" w:rsidR="00B43ECE" w:rsidRDefault="00B43ECE" w:rsidP="00CD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7D44" w14:textId="77777777" w:rsidR="002204B8" w:rsidRDefault="00A11BEF" w:rsidP="002204B8">
    <w:pPr>
      <w:pStyle w:val="Rodap"/>
      <w:ind w:left="-1560"/>
    </w:pPr>
    <w:r>
      <w:rPr>
        <w:noProof/>
      </w:rPr>
      <w:drawing>
        <wp:inline distT="0" distB="0" distL="0" distR="0" wp14:anchorId="16265415" wp14:editId="57746738">
          <wp:extent cx="7395210" cy="628015"/>
          <wp:effectExtent l="0" t="0" r="0" b="635"/>
          <wp:docPr id="158" name="Imagem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521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312E6" w14:textId="77777777" w:rsidR="00B43ECE" w:rsidRDefault="00B43ECE" w:rsidP="00CD2511">
      <w:r>
        <w:separator/>
      </w:r>
    </w:p>
  </w:footnote>
  <w:footnote w:type="continuationSeparator" w:id="0">
    <w:p w14:paraId="65B93CC8" w14:textId="77777777" w:rsidR="00B43ECE" w:rsidRDefault="00B43ECE" w:rsidP="00CD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23D5" w14:textId="77777777" w:rsidR="00B66540" w:rsidRDefault="002204B8" w:rsidP="002204B8">
    <w:pPr>
      <w:pStyle w:val="Cabealho"/>
      <w:ind w:left="-1560"/>
    </w:pPr>
    <w:r w:rsidRPr="00BD700C">
      <w:rPr>
        <w:noProof/>
      </w:rPr>
      <w:drawing>
        <wp:inline distT="0" distB="0" distL="0" distR="0" wp14:anchorId="12595785" wp14:editId="087F4929">
          <wp:extent cx="7391400" cy="1031242"/>
          <wp:effectExtent l="0" t="0" r="0" b="0"/>
          <wp:docPr id="157" name="Imagem 157" descr="C:\Users\ipresvel\Desktop\info\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ipresvel\Desktop\info\folha_timbra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023" cy="1049885"/>
                  </a:xfrm>
                  <a:prstGeom prst="rect">
                    <a:avLst/>
                  </a:prstGeom>
                  <a:noFill/>
                  <a:ln>
                    <a:noFill/>
                  </a:ln>
                </pic:spPr>
              </pic:pic>
            </a:graphicData>
          </a:graphic>
        </wp:inline>
      </w:drawing>
    </w:r>
  </w:p>
  <w:p w14:paraId="6F8C7313" w14:textId="77777777" w:rsidR="00970D8E" w:rsidRDefault="00970D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D1A87"/>
    <w:multiLevelType w:val="multilevel"/>
    <w:tmpl w:val="D76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B00D6"/>
    <w:multiLevelType w:val="hybridMultilevel"/>
    <w:tmpl w:val="13F0245E"/>
    <w:lvl w:ilvl="0" w:tplc="BC082E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56B5A37"/>
    <w:multiLevelType w:val="hybridMultilevel"/>
    <w:tmpl w:val="87B6E1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511"/>
    <w:rsid w:val="00004470"/>
    <w:rsid w:val="000054F7"/>
    <w:rsid w:val="00015C20"/>
    <w:rsid w:val="00026EA2"/>
    <w:rsid w:val="00030FAA"/>
    <w:rsid w:val="00031E61"/>
    <w:rsid w:val="0003627F"/>
    <w:rsid w:val="0004054A"/>
    <w:rsid w:val="0004175F"/>
    <w:rsid w:val="00051F30"/>
    <w:rsid w:val="000551CC"/>
    <w:rsid w:val="00056C17"/>
    <w:rsid w:val="0008321B"/>
    <w:rsid w:val="00084B1D"/>
    <w:rsid w:val="00091F87"/>
    <w:rsid w:val="000937FA"/>
    <w:rsid w:val="000952E7"/>
    <w:rsid w:val="000B0688"/>
    <w:rsid w:val="000B2345"/>
    <w:rsid w:val="000C3FA3"/>
    <w:rsid w:val="000C5244"/>
    <w:rsid w:val="000E69FB"/>
    <w:rsid w:val="000F4FCC"/>
    <w:rsid w:val="001049CB"/>
    <w:rsid w:val="001114C9"/>
    <w:rsid w:val="00113539"/>
    <w:rsid w:val="00146EEB"/>
    <w:rsid w:val="00172307"/>
    <w:rsid w:val="001731A9"/>
    <w:rsid w:val="001765F9"/>
    <w:rsid w:val="00176D81"/>
    <w:rsid w:val="001870CE"/>
    <w:rsid w:val="00191344"/>
    <w:rsid w:val="00191930"/>
    <w:rsid w:val="00193A8F"/>
    <w:rsid w:val="001A01A0"/>
    <w:rsid w:val="001A07F9"/>
    <w:rsid w:val="001A6A0C"/>
    <w:rsid w:val="001B23FF"/>
    <w:rsid w:val="001C0E12"/>
    <w:rsid w:val="001C45ED"/>
    <w:rsid w:val="001C6F1B"/>
    <w:rsid w:val="001D2666"/>
    <w:rsid w:val="001D6690"/>
    <w:rsid w:val="001F1EE3"/>
    <w:rsid w:val="00207B9B"/>
    <w:rsid w:val="00210DC6"/>
    <w:rsid w:val="0021584B"/>
    <w:rsid w:val="002204B8"/>
    <w:rsid w:val="00220D93"/>
    <w:rsid w:val="00224C30"/>
    <w:rsid w:val="002259C4"/>
    <w:rsid w:val="0022748C"/>
    <w:rsid w:val="00227EBE"/>
    <w:rsid w:val="002326CA"/>
    <w:rsid w:val="00235666"/>
    <w:rsid w:val="0025241F"/>
    <w:rsid w:val="0025287D"/>
    <w:rsid w:val="00270E77"/>
    <w:rsid w:val="00275244"/>
    <w:rsid w:val="00276747"/>
    <w:rsid w:val="00277213"/>
    <w:rsid w:val="00280758"/>
    <w:rsid w:val="00282238"/>
    <w:rsid w:val="00282D72"/>
    <w:rsid w:val="002861F3"/>
    <w:rsid w:val="00295A87"/>
    <w:rsid w:val="002972EA"/>
    <w:rsid w:val="002A000F"/>
    <w:rsid w:val="002A17A2"/>
    <w:rsid w:val="002A7E41"/>
    <w:rsid w:val="002B1FE7"/>
    <w:rsid w:val="002B3224"/>
    <w:rsid w:val="002B7429"/>
    <w:rsid w:val="002C03BC"/>
    <w:rsid w:val="002C3646"/>
    <w:rsid w:val="002C52B7"/>
    <w:rsid w:val="002C5582"/>
    <w:rsid w:val="002D0926"/>
    <w:rsid w:val="002D0EC7"/>
    <w:rsid w:val="002E0425"/>
    <w:rsid w:val="002F3946"/>
    <w:rsid w:val="002F7602"/>
    <w:rsid w:val="00302394"/>
    <w:rsid w:val="003063FE"/>
    <w:rsid w:val="00306FA7"/>
    <w:rsid w:val="0031009A"/>
    <w:rsid w:val="00311276"/>
    <w:rsid w:val="003219B2"/>
    <w:rsid w:val="00340D9B"/>
    <w:rsid w:val="00350B33"/>
    <w:rsid w:val="00361225"/>
    <w:rsid w:val="0036492A"/>
    <w:rsid w:val="003864FC"/>
    <w:rsid w:val="00386696"/>
    <w:rsid w:val="003B5E79"/>
    <w:rsid w:val="003B6EBE"/>
    <w:rsid w:val="003C485B"/>
    <w:rsid w:val="003C4FC7"/>
    <w:rsid w:val="003C71F6"/>
    <w:rsid w:val="003D19C3"/>
    <w:rsid w:val="003D2C31"/>
    <w:rsid w:val="003D7017"/>
    <w:rsid w:val="003E4E98"/>
    <w:rsid w:val="003F2549"/>
    <w:rsid w:val="003F29BB"/>
    <w:rsid w:val="003F6B87"/>
    <w:rsid w:val="003F703C"/>
    <w:rsid w:val="00400268"/>
    <w:rsid w:val="00402027"/>
    <w:rsid w:val="0040429F"/>
    <w:rsid w:val="0041194C"/>
    <w:rsid w:val="00413413"/>
    <w:rsid w:val="004138AD"/>
    <w:rsid w:val="004169C8"/>
    <w:rsid w:val="0041729E"/>
    <w:rsid w:val="00425C7C"/>
    <w:rsid w:val="00425E3A"/>
    <w:rsid w:val="00427A90"/>
    <w:rsid w:val="00427E3E"/>
    <w:rsid w:val="00430B31"/>
    <w:rsid w:val="004367B0"/>
    <w:rsid w:val="004377E2"/>
    <w:rsid w:val="004423D0"/>
    <w:rsid w:val="00444BFD"/>
    <w:rsid w:val="00462C77"/>
    <w:rsid w:val="00472E46"/>
    <w:rsid w:val="004735C6"/>
    <w:rsid w:val="00480B49"/>
    <w:rsid w:val="0048294E"/>
    <w:rsid w:val="00497213"/>
    <w:rsid w:val="004A08F9"/>
    <w:rsid w:val="004A7CAD"/>
    <w:rsid w:val="004B21E5"/>
    <w:rsid w:val="004B3B13"/>
    <w:rsid w:val="004C07F2"/>
    <w:rsid w:val="004C5962"/>
    <w:rsid w:val="004C5F19"/>
    <w:rsid w:val="004E05CC"/>
    <w:rsid w:val="004E090B"/>
    <w:rsid w:val="004F0736"/>
    <w:rsid w:val="004F17ED"/>
    <w:rsid w:val="005014C9"/>
    <w:rsid w:val="005141C0"/>
    <w:rsid w:val="00516445"/>
    <w:rsid w:val="00522112"/>
    <w:rsid w:val="00524A36"/>
    <w:rsid w:val="00532005"/>
    <w:rsid w:val="00540572"/>
    <w:rsid w:val="00553100"/>
    <w:rsid w:val="005631A4"/>
    <w:rsid w:val="00565ADC"/>
    <w:rsid w:val="0057532D"/>
    <w:rsid w:val="00576350"/>
    <w:rsid w:val="00582C8E"/>
    <w:rsid w:val="00585D02"/>
    <w:rsid w:val="005863ED"/>
    <w:rsid w:val="005A1805"/>
    <w:rsid w:val="005A52F1"/>
    <w:rsid w:val="005A7E67"/>
    <w:rsid w:val="005B4FC4"/>
    <w:rsid w:val="005C0D79"/>
    <w:rsid w:val="005C3E26"/>
    <w:rsid w:val="005C68F4"/>
    <w:rsid w:val="005D6548"/>
    <w:rsid w:val="005E0CBE"/>
    <w:rsid w:val="005E2A41"/>
    <w:rsid w:val="005F0FA0"/>
    <w:rsid w:val="005F5F9E"/>
    <w:rsid w:val="005F72BE"/>
    <w:rsid w:val="00600197"/>
    <w:rsid w:val="00601F74"/>
    <w:rsid w:val="0060531C"/>
    <w:rsid w:val="006056DE"/>
    <w:rsid w:val="00606503"/>
    <w:rsid w:val="00615A1E"/>
    <w:rsid w:val="006231B6"/>
    <w:rsid w:val="006249CF"/>
    <w:rsid w:val="00627DEA"/>
    <w:rsid w:val="0063282B"/>
    <w:rsid w:val="006328A4"/>
    <w:rsid w:val="0063596E"/>
    <w:rsid w:val="006443B3"/>
    <w:rsid w:val="00644F4A"/>
    <w:rsid w:val="00650D99"/>
    <w:rsid w:val="00655B81"/>
    <w:rsid w:val="00665264"/>
    <w:rsid w:val="006673C4"/>
    <w:rsid w:val="00682BCE"/>
    <w:rsid w:val="00686203"/>
    <w:rsid w:val="006943F3"/>
    <w:rsid w:val="00694C3C"/>
    <w:rsid w:val="00695BEE"/>
    <w:rsid w:val="006966C9"/>
    <w:rsid w:val="006A3EC0"/>
    <w:rsid w:val="006A5BF3"/>
    <w:rsid w:val="006B01E7"/>
    <w:rsid w:val="006B0588"/>
    <w:rsid w:val="006B16F6"/>
    <w:rsid w:val="006B2176"/>
    <w:rsid w:val="006B2F80"/>
    <w:rsid w:val="006B47D8"/>
    <w:rsid w:val="006B4E9A"/>
    <w:rsid w:val="006C2DE3"/>
    <w:rsid w:val="006C7E8D"/>
    <w:rsid w:val="006D27D3"/>
    <w:rsid w:val="006D4ABD"/>
    <w:rsid w:val="006E5257"/>
    <w:rsid w:val="006F2F5D"/>
    <w:rsid w:val="006F65FF"/>
    <w:rsid w:val="007009F8"/>
    <w:rsid w:val="007036A0"/>
    <w:rsid w:val="007160EC"/>
    <w:rsid w:val="00732CF2"/>
    <w:rsid w:val="00735903"/>
    <w:rsid w:val="007362CD"/>
    <w:rsid w:val="00736305"/>
    <w:rsid w:val="007373CD"/>
    <w:rsid w:val="00753D81"/>
    <w:rsid w:val="00755325"/>
    <w:rsid w:val="00755C8C"/>
    <w:rsid w:val="0076085F"/>
    <w:rsid w:val="0076124C"/>
    <w:rsid w:val="007635BF"/>
    <w:rsid w:val="00763602"/>
    <w:rsid w:val="007748AC"/>
    <w:rsid w:val="00775B37"/>
    <w:rsid w:val="00777207"/>
    <w:rsid w:val="00792390"/>
    <w:rsid w:val="007972FE"/>
    <w:rsid w:val="007A1B9C"/>
    <w:rsid w:val="007A2CB4"/>
    <w:rsid w:val="007B4C17"/>
    <w:rsid w:val="007B556F"/>
    <w:rsid w:val="007B65DA"/>
    <w:rsid w:val="007C0452"/>
    <w:rsid w:val="007C3414"/>
    <w:rsid w:val="007D48CB"/>
    <w:rsid w:val="007E1BF3"/>
    <w:rsid w:val="007E2E66"/>
    <w:rsid w:val="007E4060"/>
    <w:rsid w:val="007F1756"/>
    <w:rsid w:val="007F1B2C"/>
    <w:rsid w:val="007F56F7"/>
    <w:rsid w:val="00800054"/>
    <w:rsid w:val="00804B5C"/>
    <w:rsid w:val="00805059"/>
    <w:rsid w:val="008076AC"/>
    <w:rsid w:val="00811BAB"/>
    <w:rsid w:val="008310DD"/>
    <w:rsid w:val="0083343C"/>
    <w:rsid w:val="00833F99"/>
    <w:rsid w:val="008347EA"/>
    <w:rsid w:val="00840373"/>
    <w:rsid w:val="00846958"/>
    <w:rsid w:val="00850ABE"/>
    <w:rsid w:val="008612FC"/>
    <w:rsid w:val="008644CE"/>
    <w:rsid w:val="008644DB"/>
    <w:rsid w:val="00866442"/>
    <w:rsid w:val="0087066D"/>
    <w:rsid w:val="00871B77"/>
    <w:rsid w:val="00871E62"/>
    <w:rsid w:val="008943DA"/>
    <w:rsid w:val="008A1D64"/>
    <w:rsid w:val="008A3A64"/>
    <w:rsid w:val="008C15D5"/>
    <w:rsid w:val="008D1275"/>
    <w:rsid w:val="008E037C"/>
    <w:rsid w:val="008E7ED3"/>
    <w:rsid w:val="00910A13"/>
    <w:rsid w:val="00912E0D"/>
    <w:rsid w:val="00914F0A"/>
    <w:rsid w:val="00924B94"/>
    <w:rsid w:val="00926792"/>
    <w:rsid w:val="00930458"/>
    <w:rsid w:val="009319D1"/>
    <w:rsid w:val="00932EF4"/>
    <w:rsid w:val="0094483F"/>
    <w:rsid w:val="0094584C"/>
    <w:rsid w:val="009469D3"/>
    <w:rsid w:val="009527FF"/>
    <w:rsid w:val="00954B57"/>
    <w:rsid w:val="00956DF5"/>
    <w:rsid w:val="0096182C"/>
    <w:rsid w:val="0096670E"/>
    <w:rsid w:val="00970D8E"/>
    <w:rsid w:val="00973D77"/>
    <w:rsid w:val="00981477"/>
    <w:rsid w:val="009827FE"/>
    <w:rsid w:val="009831EE"/>
    <w:rsid w:val="00985687"/>
    <w:rsid w:val="009860EA"/>
    <w:rsid w:val="009946C7"/>
    <w:rsid w:val="009A5B97"/>
    <w:rsid w:val="009B02BE"/>
    <w:rsid w:val="009B1435"/>
    <w:rsid w:val="009B19AB"/>
    <w:rsid w:val="009B5F8F"/>
    <w:rsid w:val="009D34D7"/>
    <w:rsid w:val="009D48F2"/>
    <w:rsid w:val="009D5CC6"/>
    <w:rsid w:val="009E3C9F"/>
    <w:rsid w:val="009E7CA3"/>
    <w:rsid w:val="009F68AC"/>
    <w:rsid w:val="00A01077"/>
    <w:rsid w:val="00A075EB"/>
    <w:rsid w:val="00A11BEF"/>
    <w:rsid w:val="00A1501A"/>
    <w:rsid w:val="00A221CD"/>
    <w:rsid w:val="00A24542"/>
    <w:rsid w:val="00A30FA4"/>
    <w:rsid w:val="00A31F1A"/>
    <w:rsid w:val="00A323F4"/>
    <w:rsid w:val="00A421BD"/>
    <w:rsid w:val="00A423C3"/>
    <w:rsid w:val="00A63E81"/>
    <w:rsid w:val="00A65864"/>
    <w:rsid w:val="00A66511"/>
    <w:rsid w:val="00A66ADF"/>
    <w:rsid w:val="00A671E6"/>
    <w:rsid w:val="00A70B12"/>
    <w:rsid w:val="00A73FEB"/>
    <w:rsid w:val="00A8671B"/>
    <w:rsid w:val="00A91AF5"/>
    <w:rsid w:val="00A93C2E"/>
    <w:rsid w:val="00AA131E"/>
    <w:rsid w:val="00AA6FA1"/>
    <w:rsid w:val="00AB1143"/>
    <w:rsid w:val="00AC5645"/>
    <w:rsid w:val="00AC7141"/>
    <w:rsid w:val="00AD124B"/>
    <w:rsid w:val="00AD3910"/>
    <w:rsid w:val="00AE157D"/>
    <w:rsid w:val="00AE5F48"/>
    <w:rsid w:val="00AE7054"/>
    <w:rsid w:val="00B0140C"/>
    <w:rsid w:val="00B06C8D"/>
    <w:rsid w:val="00B072D1"/>
    <w:rsid w:val="00B1361A"/>
    <w:rsid w:val="00B33222"/>
    <w:rsid w:val="00B34823"/>
    <w:rsid w:val="00B4168A"/>
    <w:rsid w:val="00B43ECE"/>
    <w:rsid w:val="00B4498D"/>
    <w:rsid w:val="00B46B55"/>
    <w:rsid w:val="00B47ECB"/>
    <w:rsid w:val="00B50192"/>
    <w:rsid w:val="00B52EDF"/>
    <w:rsid w:val="00B53E35"/>
    <w:rsid w:val="00B603CE"/>
    <w:rsid w:val="00B647E9"/>
    <w:rsid w:val="00B655F2"/>
    <w:rsid w:val="00B656E0"/>
    <w:rsid w:val="00B65C76"/>
    <w:rsid w:val="00B66540"/>
    <w:rsid w:val="00B727CE"/>
    <w:rsid w:val="00B905AF"/>
    <w:rsid w:val="00BA02BE"/>
    <w:rsid w:val="00BB200D"/>
    <w:rsid w:val="00BB2311"/>
    <w:rsid w:val="00BD1AF6"/>
    <w:rsid w:val="00BD73D6"/>
    <w:rsid w:val="00BE0B5C"/>
    <w:rsid w:val="00BE4508"/>
    <w:rsid w:val="00BF225E"/>
    <w:rsid w:val="00BF324D"/>
    <w:rsid w:val="00BF34D0"/>
    <w:rsid w:val="00BF5531"/>
    <w:rsid w:val="00C01BA0"/>
    <w:rsid w:val="00C07ADD"/>
    <w:rsid w:val="00C11CBD"/>
    <w:rsid w:val="00C12E03"/>
    <w:rsid w:val="00C14124"/>
    <w:rsid w:val="00C16183"/>
    <w:rsid w:val="00C23C10"/>
    <w:rsid w:val="00C26919"/>
    <w:rsid w:val="00C34E44"/>
    <w:rsid w:val="00C3526F"/>
    <w:rsid w:val="00C37B59"/>
    <w:rsid w:val="00C459BD"/>
    <w:rsid w:val="00C47315"/>
    <w:rsid w:val="00C522A1"/>
    <w:rsid w:val="00C63012"/>
    <w:rsid w:val="00C7086D"/>
    <w:rsid w:val="00C82D61"/>
    <w:rsid w:val="00C83236"/>
    <w:rsid w:val="00C87B62"/>
    <w:rsid w:val="00C915A2"/>
    <w:rsid w:val="00C95656"/>
    <w:rsid w:val="00C979B0"/>
    <w:rsid w:val="00CB51E3"/>
    <w:rsid w:val="00CC1B56"/>
    <w:rsid w:val="00CC2D32"/>
    <w:rsid w:val="00CD03D2"/>
    <w:rsid w:val="00CD2511"/>
    <w:rsid w:val="00CD688D"/>
    <w:rsid w:val="00CE13EA"/>
    <w:rsid w:val="00CF413F"/>
    <w:rsid w:val="00CF4484"/>
    <w:rsid w:val="00D07D52"/>
    <w:rsid w:val="00D174D3"/>
    <w:rsid w:val="00D17A20"/>
    <w:rsid w:val="00D21A46"/>
    <w:rsid w:val="00D22B5F"/>
    <w:rsid w:val="00D2423F"/>
    <w:rsid w:val="00D33397"/>
    <w:rsid w:val="00D5261C"/>
    <w:rsid w:val="00D57A76"/>
    <w:rsid w:val="00D607F0"/>
    <w:rsid w:val="00D62081"/>
    <w:rsid w:val="00D63E44"/>
    <w:rsid w:val="00D642C9"/>
    <w:rsid w:val="00D649B8"/>
    <w:rsid w:val="00D662E8"/>
    <w:rsid w:val="00D70BC0"/>
    <w:rsid w:val="00D7359D"/>
    <w:rsid w:val="00D8103E"/>
    <w:rsid w:val="00D8686E"/>
    <w:rsid w:val="00D90474"/>
    <w:rsid w:val="00D95E06"/>
    <w:rsid w:val="00DA0564"/>
    <w:rsid w:val="00DA16DD"/>
    <w:rsid w:val="00DA5BC3"/>
    <w:rsid w:val="00DB2515"/>
    <w:rsid w:val="00DB338F"/>
    <w:rsid w:val="00DB518A"/>
    <w:rsid w:val="00DC1742"/>
    <w:rsid w:val="00DC5BD8"/>
    <w:rsid w:val="00DD61E2"/>
    <w:rsid w:val="00DE2863"/>
    <w:rsid w:val="00DE30BA"/>
    <w:rsid w:val="00DE7838"/>
    <w:rsid w:val="00DF0C37"/>
    <w:rsid w:val="00DF2E65"/>
    <w:rsid w:val="00DF6E23"/>
    <w:rsid w:val="00E032C1"/>
    <w:rsid w:val="00E0775C"/>
    <w:rsid w:val="00E136C8"/>
    <w:rsid w:val="00E13F5C"/>
    <w:rsid w:val="00E150CE"/>
    <w:rsid w:val="00E214FC"/>
    <w:rsid w:val="00E228B9"/>
    <w:rsid w:val="00E24661"/>
    <w:rsid w:val="00E2733C"/>
    <w:rsid w:val="00E302A0"/>
    <w:rsid w:val="00E3750A"/>
    <w:rsid w:val="00E41171"/>
    <w:rsid w:val="00E41C32"/>
    <w:rsid w:val="00E5061B"/>
    <w:rsid w:val="00E53BF4"/>
    <w:rsid w:val="00E573E0"/>
    <w:rsid w:val="00E66695"/>
    <w:rsid w:val="00E70D4E"/>
    <w:rsid w:val="00E7340D"/>
    <w:rsid w:val="00E74098"/>
    <w:rsid w:val="00E80DEE"/>
    <w:rsid w:val="00E8361E"/>
    <w:rsid w:val="00E93377"/>
    <w:rsid w:val="00EA149B"/>
    <w:rsid w:val="00EB4AC8"/>
    <w:rsid w:val="00EB78A1"/>
    <w:rsid w:val="00ED0205"/>
    <w:rsid w:val="00EE553B"/>
    <w:rsid w:val="00EE7633"/>
    <w:rsid w:val="00F0077B"/>
    <w:rsid w:val="00F00ACC"/>
    <w:rsid w:val="00F155CA"/>
    <w:rsid w:val="00F223D3"/>
    <w:rsid w:val="00F26917"/>
    <w:rsid w:val="00F27D79"/>
    <w:rsid w:val="00F462AE"/>
    <w:rsid w:val="00F47279"/>
    <w:rsid w:val="00F542D1"/>
    <w:rsid w:val="00F555BC"/>
    <w:rsid w:val="00F63D83"/>
    <w:rsid w:val="00F66ECB"/>
    <w:rsid w:val="00F77C9A"/>
    <w:rsid w:val="00F829FF"/>
    <w:rsid w:val="00F8580C"/>
    <w:rsid w:val="00F9260B"/>
    <w:rsid w:val="00F93A50"/>
    <w:rsid w:val="00F974A8"/>
    <w:rsid w:val="00FA6054"/>
    <w:rsid w:val="00FB05D3"/>
    <w:rsid w:val="00FB2260"/>
    <w:rsid w:val="00FB291A"/>
    <w:rsid w:val="00FC1A79"/>
    <w:rsid w:val="00FC4FAD"/>
    <w:rsid w:val="00FC61AA"/>
    <w:rsid w:val="00FD663D"/>
    <w:rsid w:val="00FD6BED"/>
    <w:rsid w:val="00FF13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0E356D51"/>
  <w15:docId w15:val="{392E40BB-77CE-4C1E-B195-E331C08E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1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D2511"/>
    <w:pPr>
      <w:tabs>
        <w:tab w:val="center" w:pos="4252"/>
        <w:tab w:val="right" w:pos="8504"/>
      </w:tabs>
    </w:pPr>
  </w:style>
  <w:style w:type="character" w:customStyle="1" w:styleId="CabealhoChar">
    <w:name w:val="Cabeçalho Char"/>
    <w:basedOn w:val="Fontepargpadro"/>
    <w:link w:val="Cabealho"/>
    <w:uiPriority w:val="99"/>
    <w:rsid w:val="00CD25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D2511"/>
    <w:pPr>
      <w:tabs>
        <w:tab w:val="center" w:pos="4252"/>
        <w:tab w:val="right" w:pos="8504"/>
      </w:tabs>
    </w:pPr>
  </w:style>
  <w:style w:type="character" w:customStyle="1" w:styleId="RodapChar">
    <w:name w:val="Rodapé Char"/>
    <w:basedOn w:val="Fontepargpadro"/>
    <w:link w:val="Rodap"/>
    <w:uiPriority w:val="99"/>
    <w:rsid w:val="00CD251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D2511"/>
    <w:rPr>
      <w:rFonts w:ascii="Tahoma" w:hAnsi="Tahoma" w:cs="Tahoma"/>
      <w:sz w:val="16"/>
      <w:szCs w:val="16"/>
    </w:rPr>
  </w:style>
  <w:style w:type="character" w:customStyle="1" w:styleId="TextodebaloChar">
    <w:name w:val="Texto de balão Char"/>
    <w:basedOn w:val="Fontepargpadro"/>
    <w:link w:val="Textodebalo"/>
    <w:uiPriority w:val="99"/>
    <w:semiHidden/>
    <w:rsid w:val="00CD2511"/>
    <w:rPr>
      <w:rFonts w:ascii="Tahoma" w:eastAsia="Times New Roman" w:hAnsi="Tahoma" w:cs="Tahoma"/>
      <w:sz w:val="16"/>
      <w:szCs w:val="16"/>
      <w:lang w:eastAsia="pt-BR"/>
    </w:rPr>
  </w:style>
  <w:style w:type="paragraph" w:styleId="PargrafodaLista">
    <w:name w:val="List Paragraph"/>
    <w:basedOn w:val="Normal"/>
    <w:uiPriority w:val="34"/>
    <w:qFormat/>
    <w:rsid w:val="00522112"/>
    <w:pPr>
      <w:ind w:left="720"/>
      <w:contextualSpacing/>
    </w:pPr>
  </w:style>
  <w:style w:type="paragraph" w:customStyle="1" w:styleId="Default">
    <w:name w:val="Default"/>
    <w:rsid w:val="0063596E"/>
    <w:pPr>
      <w:autoSpaceDE w:val="0"/>
      <w:autoSpaceDN w:val="0"/>
      <w:adjustRightInd w:val="0"/>
      <w:spacing w:after="0" w:line="240" w:lineRule="auto"/>
    </w:pPr>
    <w:rPr>
      <w:rFonts w:ascii="Lato" w:hAnsi="Lato" w:cs="Lato"/>
      <w:color w:val="000000"/>
      <w:sz w:val="24"/>
      <w:szCs w:val="24"/>
    </w:rPr>
  </w:style>
  <w:style w:type="character" w:customStyle="1" w:styleId="xgmail-il">
    <w:name w:val="x_gmail-il"/>
    <w:basedOn w:val="Fontepargpadro"/>
    <w:rsid w:val="00516445"/>
  </w:style>
  <w:style w:type="character" w:styleId="Forte">
    <w:name w:val="Strong"/>
    <w:basedOn w:val="Fontepargpadro"/>
    <w:uiPriority w:val="22"/>
    <w:qFormat/>
    <w:rsid w:val="008A3A64"/>
    <w:rPr>
      <w:b/>
      <w:bCs/>
    </w:rPr>
  </w:style>
  <w:style w:type="paragraph" w:styleId="NormalWeb">
    <w:name w:val="Normal (Web)"/>
    <w:basedOn w:val="Normal"/>
    <w:uiPriority w:val="99"/>
    <w:unhideWhenUsed/>
    <w:rsid w:val="003D19C3"/>
    <w:pPr>
      <w:spacing w:before="100" w:beforeAutospacing="1" w:after="100" w:afterAutospacing="1"/>
    </w:pPr>
    <w:rPr>
      <w:sz w:val="24"/>
      <w:szCs w:val="24"/>
    </w:rPr>
  </w:style>
  <w:style w:type="character" w:styleId="nfase">
    <w:name w:val="Emphasis"/>
    <w:basedOn w:val="Fontepargpadro"/>
    <w:uiPriority w:val="20"/>
    <w:qFormat/>
    <w:rsid w:val="006328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8047">
      <w:bodyDiv w:val="1"/>
      <w:marLeft w:val="0"/>
      <w:marRight w:val="0"/>
      <w:marTop w:val="0"/>
      <w:marBottom w:val="0"/>
      <w:divBdr>
        <w:top w:val="none" w:sz="0" w:space="0" w:color="auto"/>
        <w:left w:val="none" w:sz="0" w:space="0" w:color="auto"/>
        <w:bottom w:val="none" w:sz="0" w:space="0" w:color="auto"/>
        <w:right w:val="none" w:sz="0" w:space="0" w:color="auto"/>
      </w:divBdr>
    </w:div>
    <w:div w:id="203518478">
      <w:bodyDiv w:val="1"/>
      <w:marLeft w:val="0"/>
      <w:marRight w:val="0"/>
      <w:marTop w:val="0"/>
      <w:marBottom w:val="0"/>
      <w:divBdr>
        <w:top w:val="none" w:sz="0" w:space="0" w:color="auto"/>
        <w:left w:val="none" w:sz="0" w:space="0" w:color="auto"/>
        <w:bottom w:val="none" w:sz="0" w:space="0" w:color="auto"/>
        <w:right w:val="none" w:sz="0" w:space="0" w:color="auto"/>
      </w:divBdr>
    </w:div>
    <w:div w:id="412701009">
      <w:bodyDiv w:val="1"/>
      <w:marLeft w:val="0"/>
      <w:marRight w:val="0"/>
      <w:marTop w:val="0"/>
      <w:marBottom w:val="0"/>
      <w:divBdr>
        <w:top w:val="none" w:sz="0" w:space="0" w:color="auto"/>
        <w:left w:val="none" w:sz="0" w:space="0" w:color="auto"/>
        <w:bottom w:val="none" w:sz="0" w:space="0" w:color="auto"/>
        <w:right w:val="none" w:sz="0" w:space="0" w:color="auto"/>
      </w:divBdr>
    </w:div>
    <w:div w:id="499389662">
      <w:bodyDiv w:val="1"/>
      <w:marLeft w:val="0"/>
      <w:marRight w:val="0"/>
      <w:marTop w:val="0"/>
      <w:marBottom w:val="0"/>
      <w:divBdr>
        <w:top w:val="none" w:sz="0" w:space="0" w:color="auto"/>
        <w:left w:val="none" w:sz="0" w:space="0" w:color="auto"/>
        <w:bottom w:val="none" w:sz="0" w:space="0" w:color="auto"/>
        <w:right w:val="none" w:sz="0" w:space="0" w:color="auto"/>
      </w:divBdr>
    </w:div>
    <w:div w:id="728188518">
      <w:bodyDiv w:val="1"/>
      <w:marLeft w:val="0"/>
      <w:marRight w:val="0"/>
      <w:marTop w:val="0"/>
      <w:marBottom w:val="0"/>
      <w:divBdr>
        <w:top w:val="none" w:sz="0" w:space="0" w:color="auto"/>
        <w:left w:val="none" w:sz="0" w:space="0" w:color="auto"/>
        <w:bottom w:val="none" w:sz="0" w:space="0" w:color="auto"/>
        <w:right w:val="none" w:sz="0" w:space="0" w:color="auto"/>
      </w:divBdr>
    </w:div>
    <w:div w:id="768737599">
      <w:bodyDiv w:val="1"/>
      <w:marLeft w:val="0"/>
      <w:marRight w:val="0"/>
      <w:marTop w:val="0"/>
      <w:marBottom w:val="0"/>
      <w:divBdr>
        <w:top w:val="none" w:sz="0" w:space="0" w:color="auto"/>
        <w:left w:val="none" w:sz="0" w:space="0" w:color="auto"/>
        <w:bottom w:val="none" w:sz="0" w:space="0" w:color="auto"/>
        <w:right w:val="none" w:sz="0" w:space="0" w:color="auto"/>
      </w:divBdr>
    </w:div>
    <w:div w:id="816531440">
      <w:bodyDiv w:val="1"/>
      <w:marLeft w:val="0"/>
      <w:marRight w:val="0"/>
      <w:marTop w:val="0"/>
      <w:marBottom w:val="0"/>
      <w:divBdr>
        <w:top w:val="none" w:sz="0" w:space="0" w:color="auto"/>
        <w:left w:val="none" w:sz="0" w:space="0" w:color="auto"/>
        <w:bottom w:val="none" w:sz="0" w:space="0" w:color="auto"/>
        <w:right w:val="none" w:sz="0" w:space="0" w:color="auto"/>
      </w:divBdr>
    </w:div>
    <w:div w:id="839395558">
      <w:bodyDiv w:val="1"/>
      <w:marLeft w:val="0"/>
      <w:marRight w:val="0"/>
      <w:marTop w:val="0"/>
      <w:marBottom w:val="0"/>
      <w:divBdr>
        <w:top w:val="none" w:sz="0" w:space="0" w:color="auto"/>
        <w:left w:val="none" w:sz="0" w:space="0" w:color="auto"/>
        <w:bottom w:val="none" w:sz="0" w:space="0" w:color="auto"/>
        <w:right w:val="none" w:sz="0" w:space="0" w:color="auto"/>
      </w:divBdr>
      <w:divsChild>
        <w:div w:id="1765957173">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799568801">
              <w:marLeft w:val="0"/>
              <w:marRight w:val="0"/>
              <w:marTop w:val="0"/>
              <w:marBottom w:val="0"/>
              <w:divBdr>
                <w:top w:val="none" w:sz="0" w:space="0" w:color="auto"/>
                <w:left w:val="none" w:sz="0" w:space="0" w:color="auto"/>
                <w:bottom w:val="none" w:sz="0" w:space="0" w:color="auto"/>
                <w:right w:val="none" w:sz="0" w:space="0" w:color="auto"/>
              </w:divBdr>
              <w:divsChild>
                <w:div w:id="13953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6186">
      <w:bodyDiv w:val="1"/>
      <w:marLeft w:val="0"/>
      <w:marRight w:val="0"/>
      <w:marTop w:val="0"/>
      <w:marBottom w:val="0"/>
      <w:divBdr>
        <w:top w:val="none" w:sz="0" w:space="0" w:color="auto"/>
        <w:left w:val="none" w:sz="0" w:space="0" w:color="auto"/>
        <w:bottom w:val="none" w:sz="0" w:space="0" w:color="auto"/>
        <w:right w:val="none" w:sz="0" w:space="0" w:color="auto"/>
      </w:divBdr>
    </w:div>
    <w:div w:id="946043697">
      <w:bodyDiv w:val="1"/>
      <w:marLeft w:val="0"/>
      <w:marRight w:val="0"/>
      <w:marTop w:val="0"/>
      <w:marBottom w:val="0"/>
      <w:divBdr>
        <w:top w:val="none" w:sz="0" w:space="0" w:color="auto"/>
        <w:left w:val="none" w:sz="0" w:space="0" w:color="auto"/>
        <w:bottom w:val="none" w:sz="0" w:space="0" w:color="auto"/>
        <w:right w:val="none" w:sz="0" w:space="0" w:color="auto"/>
      </w:divBdr>
      <w:divsChild>
        <w:div w:id="51395486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46017658">
              <w:marLeft w:val="0"/>
              <w:marRight w:val="0"/>
              <w:marTop w:val="0"/>
              <w:marBottom w:val="0"/>
              <w:divBdr>
                <w:top w:val="none" w:sz="0" w:space="0" w:color="auto"/>
                <w:left w:val="none" w:sz="0" w:space="0" w:color="auto"/>
                <w:bottom w:val="none" w:sz="0" w:space="0" w:color="auto"/>
                <w:right w:val="none" w:sz="0" w:space="0" w:color="auto"/>
              </w:divBdr>
              <w:divsChild>
                <w:div w:id="1530485333">
                  <w:marLeft w:val="0"/>
                  <w:marRight w:val="0"/>
                  <w:marTop w:val="0"/>
                  <w:marBottom w:val="0"/>
                  <w:divBdr>
                    <w:top w:val="none" w:sz="0" w:space="0" w:color="auto"/>
                    <w:left w:val="none" w:sz="0" w:space="0" w:color="auto"/>
                    <w:bottom w:val="none" w:sz="0" w:space="0" w:color="auto"/>
                    <w:right w:val="none" w:sz="0" w:space="0" w:color="auto"/>
                  </w:divBdr>
                  <w:divsChild>
                    <w:div w:id="1263803396">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800267398">
                          <w:marLeft w:val="0"/>
                          <w:marRight w:val="0"/>
                          <w:marTop w:val="0"/>
                          <w:marBottom w:val="0"/>
                          <w:divBdr>
                            <w:top w:val="none" w:sz="0" w:space="0" w:color="auto"/>
                            <w:left w:val="none" w:sz="0" w:space="0" w:color="auto"/>
                            <w:bottom w:val="none" w:sz="0" w:space="0" w:color="auto"/>
                            <w:right w:val="none" w:sz="0" w:space="0" w:color="auto"/>
                          </w:divBdr>
                          <w:divsChild>
                            <w:div w:id="2035033155">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856112756">
                                  <w:marLeft w:val="0"/>
                                  <w:marRight w:val="0"/>
                                  <w:marTop w:val="0"/>
                                  <w:marBottom w:val="0"/>
                                  <w:divBdr>
                                    <w:top w:val="none" w:sz="0" w:space="0" w:color="auto"/>
                                    <w:left w:val="none" w:sz="0" w:space="0" w:color="auto"/>
                                    <w:bottom w:val="none" w:sz="0" w:space="0" w:color="auto"/>
                                    <w:right w:val="none" w:sz="0" w:space="0" w:color="auto"/>
                                  </w:divBdr>
                                  <w:divsChild>
                                    <w:div w:id="1259369568">
                                      <w:marLeft w:val="0"/>
                                      <w:marRight w:val="0"/>
                                      <w:marTop w:val="0"/>
                                      <w:marBottom w:val="0"/>
                                      <w:divBdr>
                                        <w:top w:val="none" w:sz="0" w:space="0" w:color="auto"/>
                                        <w:left w:val="none" w:sz="0" w:space="0" w:color="auto"/>
                                        <w:bottom w:val="none" w:sz="0" w:space="0" w:color="auto"/>
                                        <w:right w:val="none" w:sz="0" w:space="0" w:color="auto"/>
                                      </w:divBdr>
                                      <w:divsChild>
                                        <w:div w:id="2085296442">
                                          <w:marLeft w:val="0"/>
                                          <w:marRight w:val="0"/>
                                          <w:marTop w:val="0"/>
                                          <w:marBottom w:val="0"/>
                                          <w:divBdr>
                                            <w:top w:val="none" w:sz="0" w:space="0" w:color="auto"/>
                                            <w:left w:val="none" w:sz="0" w:space="0" w:color="auto"/>
                                            <w:bottom w:val="none" w:sz="0" w:space="0" w:color="auto"/>
                                            <w:right w:val="none" w:sz="0" w:space="0" w:color="auto"/>
                                          </w:divBdr>
                                          <w:divsChild>
                                            <w:div w:id="396167506">
                                              <w:marLeft w:val="0"/>
                                              <w:marRight w:val="0"/>
                                              <w:marTop w:val="0"/>
                                              <w:marBottom w:val="0"/>
                                              <w:divBdr>
                                                <w:top w:val="none" w:sz="0" w:space="0" w:color="auto"/>
                                                <w:left w:val="none" w:sz="0" w:space="0" w:color="auto"/>
                                                <w:bottom w:val="none" w:sz="0" w:space="0" w:color="auto"/>
                                                <w:right w:val="none" w:sz="0" w:space="0" w:color="auto"/>
                                              </w:divBdr>
                                            </w:div>
                                            <w:div w:id="178281373">
                                              <w:marLeft w:val="0"/>
                                              <w:marRight w:val="0"/>
                                              <w:marTop w:val="0"/>
                                              <w:marBottom w:val="0"/>
                                              <w:divBdr>
                                                <w:top w:val="none" w:sz="0" w:space="0" w:color="auto"/>
                                                <w:left w:val="none" w:sz="0" w:space="0" w:color="auto"/>
                                                <w:bottom w:val="none" w:sz="0" w:space="0" w:color="auto"/>
                                                <w:right w:val="none" w:sz="0" w:space="0" w:color="auto"/>
                                              </w:divBdr>
                                            </w:div>
                                            <w:div w:id="68008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097140">
      <w:bodyDiv w:val="1"/>
      <w:marLeft w:val="0"/>
      <w:marRight w:val="0"/>
      <w:marTop w:val="0"/>
      <w:marBottom w:val="0"/>
      <w:divBdr>
        <w:top w:val="none" w:sz="0" w:space="0" w:color="auto"/>
        <w:left w:val="none" w:sz="0" w:space="0" w:color="auto"/>
        <w:bottom w:val="none" w:sz="0" w:space="0" w:color="auto"/>
        <w:right w:val="none" w:sz="0" w:space="0" w:color="auto"/>
      </w:divBdr>
    </w:div>
    <w:div w:id="1056901964">
      <w:bodyDiv w:val="1"/>
      <w:marLeft w:val="0"/>
      <w:marRight w:val="0"/>
      <w:marTop w:val="0"/>
      <w:marBottom w:val="0"/>
      <w:divBdr>
        <w:top w:val="none" w:sz="0" w:space="0" w:color="auto"/>
        <w:left w:val="none" w:sz="0" w:space="0" w:color="auto"/>
        <w:bottom w:val="none" w:sz="0" w:space="0" w:color="auto"/>
        <w:right w:val="none" w:sz="0" w:space="0" w:color="auto"/>
      </w:divBdr>
    </w:div>
    <w:div w:id="1170027378">
      <w:bodyDiv w:val="1"/>
      <w:marLeft w:val="0"/>
      <w:marRight w:val="0"/>
      <w:marTop w:val="0"/>
      <w:marBottom w:val="0"/>
      <w:divBdr>
        <w:top w:val="none" w:sz="0" w:space="0" w:color="auto"/>
        <w:left w:val="none" w:sz="0" w:space="0" w:color="auto"/>
        <w:bottom w:val="none" w:sz="0" w:space="0" w:color="auto"/>
        <w:right w:val="none" w:sz="0" w:space="0" w:color="auto"/>
      </w:divBdr>
    </w:div>
    <w:div w:id="1178889695">
      <w:bodyDiv w:val="1"/>
      <w:marLeft w:val="0"/>
      <w:marRight w:val="0"/>
      <w:marTop w:val="0"/>
      <w:marBottom w:val="0"/>
      <w:divBdr>
        <w:top w:val="none" w:sz="0" w:space="0" w:color="auto"/>
        <w:left w:val="none" w:sz="0" w:space="0" w:color="auto"/>
        <w:bottom w:val="none" w:sz="0" w:space="0" w:color="auto"/>
        <w:right w:val="none" w:sz="0" w:space="0" w:color="auto"/>
      </w:divBdr>
    </w:div>
    <w:div w:id="1195460163">
      <w:bodyDiv w:val="1"/>
      <w:marLeft w:val="0"/>
      <w:marRight w:val="0"/>
      <w:marTop w:val="0"/>
      <w:marBottom w:val="0"/>
      <w:divBdr>
        <w:top w:val="none" w:sz="0" w:space="0" w:color="auto"/>
        <w:left w:val="none" w:sz="0" w:space="0" w:color="auto"/>
        <w:bottom w:val="none" w:sz="0" w:space="0" w:color="auto"/>
        <w:right w:val="none" w:sz="0" w:space="0" w:color="auto"/>
      </w:divBdr>
      <w:divsChild>
        <w:div w:id="1828016498">
          <w:marLeft w:val="0"/>
          <w:marRight w:val="0"/>
          <w:marTop w:val="0"/>
          <w:marBottom w:val="0"/>
          <w:divBdr>
            <w:top w:val="none" w:sz="0" w:space="0" w:color="auto"/>
            <w:left w:val="none" w:sz="0" w:space="0" w:color="auto"/>
            <w:bottom w:val="none" w:sz="0" w:space="0" w:color="auto"/>
            <w:right w:val="none" w:sz="0" w:space="0" w:color="auto"/>
          </w:divBdr>
        </w:div>
        <w:div w:id="1178615449">
          <w:marLeft w:val="0"/>
          <w:marRight w:val="0"/>
          <w:marTop w:val="0"/>
          <w:marBottom w:val="0"/>
          <w:divBdr>
            <w:top w:val="none" w:sz="0" w:space="0" w:color="auto"/>
            <w:left w:val="none" w:sz="0" w:space="0" w:color="auto"/>
            <w:bottom w:val="none" w:sz="0" w:space="0" w:color="auto"/>
            <w:right w:val="none" w:sz="0" w:space="0" w:color="auto"/>
          </w:divBdr>
        </w:div>
      </w:divsChild>
    </w:div>
    <w:div w:id="1222444550">
      <w:bodyDiv w:val="1"/>
      <w:marLeft w:val="0"/>
      <w:marRight w:val="0"/>
      <w:marTop w:val="0"/>
      <w:marBottom w:val="0"/>
      <w:divBdr>
        <w:top w:val="none" w:sz="0" w:space="0" w:color="auto"/>
        <w:left w:val="none" w:sz="0" w:space="0" w:color="auto"/>
        <w:bottom w:val="none" w:sz="0" w:space="0" w:color="auto"/>
        <w:right w:val="none" w:sz="0" w:space="0" w:color="auto"/>
      </w:divBdr>
      <w:divsChild>
        <w:div w:id="816262947">
          <w:marLeft w:val="0"/>
          <w:marRight w:val="0"/>
          <w:marTop w:val="0"/>
          <w:marBottom w:val="0"/>
          <w:divBdr>
            <w:top w:val="none" w:sz="0" w:space="0" w:color="auto"/>
            <w:left w:val="none" w:sz="0" w:space="0" w:color="auto"/>
            <w:bottom w:val="none" w:sz="0" w:space="0" w:color="auto"/>
            <w:right w:val="none" w:sz="0" w:space="0" w:color="auto"/>
          </w:divBdr>
        </w:div>
        <w:div w:id="2043895998">
          <w:marLeft w:val="0"/>
          <w:marRight w:val="0"/>
          <w:marTop w:val="0"/>
          <w:marBottom w:val="0"/>
          <w:divBdr>
            <w:top w:val="none" w:sz="0" w:space="0" w:color="auto"/>
            <w:left w:val="none" w:sz="0" w:space="0" w:color="auto"/>
            <w:bottom w:val="none" w:sz="0" w:space="0" w:color="auto"/>
            <w:right w:val="none" w:sz="0" w:space="0" w:color="auto"/>
          </w:divBdr>
        </w:div>
        <w:div w:id="272369999">
          <w:marLeft w:val="0"/>
          <w:marRight w:val="0"/>
          <w:marTop w:val="0"/>
          <w:marBottom w:val="0"/>
          <w:divBdr>
            <w:top w:val="none" w:sz="0" w:space="0" w:color="auto"/>
            <w:left w:val="none" w:sz="0" w:space="0" w:color="auto"/>
            <w:bottom w:val="none" w:sz="0" w:space="0" w:color="auto"/>
            <w:right w:val="none" w:sz="0" w:space="0" w:color="auto"/>
          </w:divBdr>
        </w:div>
        <w:div w:id="565997806">
          <w:marLeft w:val="0"/>
          <w:marRight w:val="0"/>
          <w:marTop w:val="0"/>
          <w:marBottom w:val="0"/>
          <w:divBdr>
            <w:top w:val="none" w:sz="0" w:space="0" w:color="auto"/>
            <w:left w:val="none" w:sz="0" w:space="0" w:color="auto"/>
            <w:bottom w:val="none" w:sz="0" w:space="0" w:color="auto"/>
            <w:right w:val="none" w:sz="0" w:space="0" w:color="auto"/>
          </w:divBdr>
        </w:div>
        <w:div w:id="2107773287">
          <w:marLeft w:val="0"/>
          <w:marRight w:val="0"/>
          <w:marTop w:val="0"/>
          <w:marBottom w:val="0"/>
          <w:divBdr>
            <w:top w:val="none" w:sz="0" w:space="0" w:color="auto"/>
            <w:left w:val="none" w:sz="0" w:space="0" w:color="auto"/>
            <w:bottom w:val="none" w:sz="0" w:space="0" w:color="auto"/>
            <w:right w:val="none" w:sz="0" w:space="0" w:color="auto"/>
          </w:divBdr>
        </w:div>
        <w:div w:id="671296269">
          <w:marLeft w:val="0"/>
          <w:marRight w:val="0"/>
          <w:marTop w:val="0"/>
          <w:marBottom w:val="0"/>
          <w:divBdr>
            <w:top w:val="none" w:sz="0" w:space="0" w:color="auto"/>
            <w:left w:val="none" w:sz="0" w:space="0" w:color="auto"/>
            <w:bottom w:val="none" w:sz="0" w:space="0" w:color="auto"/>
            <w:right w:val="none" w:sz="0" w:space="0" w:color="auto"/>
          </w:divBdr>
        </w:div>
        <w:div w:id="709721572">
          <w:marLeft w:val="0"/>
          <w:marRight w:val="0"/>
          <w:marTop w:val="0"/>
          <w:marBottom w:val="0"/>
          <w:divBdr>
            <w:top w:val="none" w:sz="0" w:space="0" w:color="auto"/>
            <w:left w:val="none" w:sz="0" w:space="0" w:color="auto"/>
            <w:bottom w:val="none" w:sz="0" w:space="0" w:color="auto"/>
            <w:right w:val="none" w:sz="0" w:space="0" w:color="auto"/>
          </w:divBdr>
        </w:div>
        <w:div w:id="1036852414">
          <w:marLeft w:val="0"/>
          <w:marRight w:val="0"/>
          <w:marTop w:val="0"/>
          <w:marBottom w:val="0"/>
          <w:divBdr>
            <w:top w:val="none" w:sz="0" w:space="0" w:color="auto"/>
            <w:left w:val="none" w:sz="0" w:space="0" w:color="auto"/>
            <w:bottom w:val="none" w:sz="0" w:space="0" w:color="auto"/>
            <w:right w:val="none" w:sz="0" w:space="0" w:color="auto"/>
          </w:divBdr>
        </w:div>
        <w:div w:id="985821959">
          <w:marLeft w:val="0"/>
          <w:marRight w:val="0"/>
          <w:marTop w:val="0"/>
          <w:marBottom w:val="0"/>
          <w:divBdr>
            <w:top w:val="none" w:sz="0" w:space="0" w:color="auto"/>
            <w:left w:val="none" w:sz="0" w:space="0" w:color="auto"/>
            <w:bottom w:val="none" w:sz="0" w:space="0" w:color="auto"/>
            <w:right w:val="none" w:sz="0" w:space="0" w:color="auto"/>
          </w:divBdr>
        </w:div>
        <w:div w:id="30035899">
          <w:marLeft w:val="0"/>
          <w:marRight w:val="0"/>
          <w:marTop w:val="0"/>
          <w:marBottom w:val="0"/>
          <w:divBdr>
            <w:top w:val="none" w:sz="0" w:space="0" w:color="auto"/>
            <w:left w:val="none" w:sz="0" w:space="0" w:color="auto"/>
            <w:bottom w:val="none" w:sz="0" w:space="0" w:color="auto"/>
            <w:right w:val="none" w:sz="0" w:space="0" w:color="auto"/>
          </w:divBdr>
        </w:div>
        <w:div w:id="1488589503">
          <w:marLeft w:val="0"/>
          <w:marRight w:val="0"/>
          <w:marTop w:val="0"/>
          <w:marBottom w:val="0"/>
          <w:divBdr>
            <w:top w:val="none" w:sz="0" w:space="0" w:color="auto"/>
            <w:left w:val="none" w:sz="0" w:space="0" w:color="auto"/>
            <w:bottom w:val="none" w:sz="0" w:space="0" w:color="auto"/>
            <w:right w:val="none" w:sz="0" w:space="0" w:color="auto"/>
          </w:divBdr>
        </w:div>
        <w:div w:id="841898164">
          <w:marLeft w:val="0"/>
          <w:marRight w:val="0"/>
          <w:marTop w:val="0"/>
          <w:marBottom w:val="0"/>
          <w:divBdr>
            <w:top w:val="none" w:sz="0" w:space="0" w:color="auto"/>
            <w:left w:val="none" w:sz="0" w:space="0" w:color="auto"/>
            <w:bottom w:val="none" w:sz="0" w:space="0" w:color="auto"/>
            <w:right w:val="none" w:sz="0" w:space="0" w:color="auto"/>
          </w:divBdr>
        </w:div>
        <w:div w:id="403725442">
          <w:marLeft w:val="0"/>
          <w:marRight w:val="0"/>
          <w:marTop w:val="0"/>
          <w:marBottom w:val="0"/>
          <w:divBdr>
            <w:top w:val="none" w:sz="0" w:space="0" w:color="auto"/>
            <w:left w:val="none" w:sz="0" w:space="0" w:color="auto"/>
            <w:bottom w:val="none" w:sz="0" w:space="0" w:color="auto"/>
            <w:right w:val="none" w:sz="0" w:space="0" w:color="auto"/>
          </w:divBdr>
        </w:div>
        <w:div w:id="310452790">
          <w:marLeft w:val="0"/>
          <w:marRight w:val="0"/>
          <w:marTop w:val="0"/>
          <w:marBottom w:val="0"/>
          <w:divBdr>
            <w:top w:val="none" w:sz="0" w:space="0" w:color="auto"/>
            <w:left w:val="none" w:sz="0" w:space="0" w:color="auto"/>
            <w:bottom w:val="none" w:sz="0" w:space="0" w:color="auto"/>
            <w:right w:val="none" w:sz="0" w:space="0" w:color="auto"/>
          </w:divBdr>
        </w:div>
        <w:div w:id="222376456">
          <w:marLeft w:val="0"/>
          <w:marRight w:val="0"/>
          <w:marTop w:val="0"/>
          <w:marBottom w:val="0"/>
          <w:divBdr>
            <w:top w:val="none" w:sz="0" w:space="0" w:color="auto"/>
            <w:left w:val="none" w:sz="0" w:space="0" w:color="auto"/>
            <w:bottom w:val="none" w:sz="0" w:space="0" w:color="auto"/>
            <w:right w:val="none" w:sz="0" w:space="0" w:color="auto"/>
          </w:divBdr>
        </w:div>
        <w:div w:id="2017224118">
          <w:marLeft w:val="0"/>
          <w:marRight w:val="0"/>
          <w:marTop w:val="0"/>
          <w:marBottom w:val="0"/>
          <w:divBdr>
            <w:top w:val="none" w:sz="0" w:space="0" w:color="auto"/>
            <w:left w:val="none" w:sz="0" w:space="0" w:color="auto"/>
            <w:bottom w:val="none" w:sz="0" w:space="0" w:color="auto"/>
            <w:right w:val="none" w:sz="0" w:space="0" w:color="auto"/>
          </w:divBdr>
        </w:div>
        <w:div w:id="426311697">
          <w:marLeft w:val="0"/>
          <w:marRight w:val="0"/>
          <w:marTop w:val="0"/>
          <w:marBottom w:val="0"/>
          <w:divBdr>
            <w:top w:val="none" w:sz="0" w:space="0" w:color="auto"/>
            <w:left w:val="none" w:sz="0" w:space="0" w:color="auto"/>
            <w:bottom w:val="none" w:sz="0" w:space="0" w:color="auto"/>
            <w:right w:val="none" w:sz="0" w:space="0" w:color="auto"/>
          </w:divBdr>
        </w:div>
        <w:div w:id="480194801">
          <w:marLeft w:val="0"/>
          <w:marRight w:val="0"/>
          <w:marTop w:val="0"/>
          <w:marBottom w:val="0"/>
          <w:divBdr>
            <w:top w:val="none" w:sz="0" w:space="0" w:color="auto"/>
            <w:left w:val="none" w:sz="0" w:space="0" w:color="auto"/>
            <w:bottom w:val="none" w:sz="0" w:space="0" w:color="auto"/>
            <w:right w:val="none" w:sz="0" w:space="0" w:color="auto"/>
          </w:divBdr>
        </w:div>
        <w:div w:id="323776184">
          <w:marLeft w:val="0"/>
          <w:marRight w:val="0"/>
          <w:marTop w:val="0"/>
          <w:marBottom w:val="0"/>
          <w:divBdr>
            <w:top w:val="none" w:sz="0" w:space="0" w:color="auto"/>
            <w:left w:val="none" w:sz="0" w:space="0" w:color="auto"/>
            <w:bottom w:val="none" w:sz="0" w:space="0" w:color="auto"/>
            <w:right w:val="none" w:sz="0" w:space="0" w:color="auto"/>
          </w:divBdr>
        </w:div>
        <w:div w:id="945691585">
          <w:marLeft w:val="0"/>
          <w:marRight w:val="0"/>
          <w:marTop w:val="0"/>
          <w:marBottom w:val="0"/>
          <w:divBdr>
            <w:top w:val="none" w:sz="0" w:space="0" w:color="auto"/>
            <w:left w:val="none" w:sz="0" w:space="0" w:color="auto"/>
            <w:bottom w:val="none" w:sz="0" w:space="0" w:color="auto"/>
            <w:right w:val="none" w:sz="0" w:space="0" w:color="auto"/>
          </w:divBdr>
        </w:div>
        <w:div w:id="1018853299">
          <w:marLeft w:val="0"/>
          <w:marRight w:val="0"/>
          <w:marTop w:val="0"/>
          <w:marBottom w:val="0"/>
          <w:divBdr>
            <w:top w:val="none" w:sz="0" w:space="0" w:color="auto"/>
            <w:left w:val="none" w:sz="0" w:space="0" w:color="auto"/>
            <w:bottom w:val="none" w:sz="0" w:space="0" w:color="auto"/>
            <w:right w:val="none" w:sz="0" w:space="0" w:color="auto"/>
          </w:divBdr>
        </w:div>
        <w:div w:id="1146893436">
          <w:marLeft w:val="0"/>
          <w:marRight w:val="0"/>
          <w:marTop w:val="0"/>
          <w:marBottom w:val="0"/>
          <w:divBdr>
            <w:top w:val="none" w:sz="0" w:space="0" w:color="auto"/>
            <w:left w:val="none" w:sz="0" w:space="0" w:color="auto"/>
            <w:bottom w:val="none" w:sz="0" w:space="0" w:color="auto"/>
            <w:right w:val="none" w:sz="0" w:space="0" w:color="auto"/>
          </w:divBdr>
        </w:div>
        <w:div w:id="579363820">
          <w:marLeft w:val="0"/>
          <w:marRight w:val="0"/>
          <w:marTop w:val="0"/>
          <w:marBottom w:val="0"/>
          <w:divBdr>
            <w:top w:val="none" w:sz="0" w:space="0" w:color="auto"/>
            <w:left w:val="none" w:sz="0" w:space="0" w:color="auto"/>
            <w:bottom w:val="none" w:sz="0" w:space="0" w:color="auto"/>
            <w:right w:val="none" w:sz="0" w:space="0" w:color="auto"/>
          </w:divBdr>
        </w:div>
        <w:div w:id="100803451">
          <w:marLeft w:val="0"/>
          <w:marRight w:val="0"/>
          <w:marTop w:val="0"/>
          <w:marBottom w:val="0"/>
          <w:divBdr>
            <w:top w:val="none" w:sz="0" w:space="0" w:color="auto"/>
            <w:left w:val="none" w:sz="0" w:space="0" w:color="auto"/>
            <w:bottom w:val="none" w:sz="0" w:space="0" w:color="auto"/>
            <w:right w:val="none" w:sz="0" w:space="0" w:color="auto"/>
          </w:divBdr>
        </w:div>
        <w:div w:id="882644007">
          <w:marLeft w:val="0"/>
          <w:marRight w:val="0"/>
          <w:marTop w:val="0"/>
          <w:marBottom w:val="0"/>
          <w:divBdr>
            <w:top w:val="none" w:sz="0" w:space="0" w:color="auto"/>
            <w:left w:val="none" w:sz="0" w:space="0" w:color="auto"/>
            <w:bottom w:val="none" w:sz="0" w:space="0" w:color="auto"/>
            <w:right w:val="none" w:sz="0" w:space="0" w:color="auto"/>
          </w:divBdr>
        </w:div>
        <w:div w:id="519978290">
          <w:marLeft w:val="0"/>
          <w:marRight w:val="0"/>
          <w:marTop w:val="0"/>
          <w:marBottom w:val="0"/>
          <w:divBdr>
            <w:top w:val="none" w:sz="0" w:space="0" w:color="auto"/>
            <w:left w:val="none" w:sz="0" w:space="0" w:color="auto"/>
            <w:bottom w:val="none" w:sz="0" w:space="0" w:color="auto"/>
            <w:right w:val="none" w:sz="0" w:space="0" w:color="auto"/>
          </w:divBdr>
        </w:div>
        <w:div w:id="877281175">
          <w:marLeft w:val="0"/>
          <w:marRight w:val="0"/>
          <w:marTop w:val="0"/>
          <w:marBottom w:val="0"/>
          <w:divBdr>
            <w:top w:val="none" w:sz="0" w:space="0" w:color="auto"/>
            <w:left w:val="none" w:sz="0" w:space="0" w:color="auto"/>
            <w:bottom w:val="none" w:sz="0" w:space="0" w:color="auto"/>
            <w:right w:val="none" w:sz="0" w:space="0" w:color="auto"/>
          </w:divBdr>
        </w:div>
        <w:div w:id="542329169">
          <w:marLeft w:val="0"/>
          <w:marRight w:val="0"/>
          <w:marTop w:val="0"/>
          <w:marBottom w:val="0"/>
          <w:divBdr>
            <w:top w:val="none" w:sz="0" w:space="0" w:color="auto"/>
            <w:left w:val="none" w:sz="0" w:space="0" w:color="auto"/>
            <w:bottom w:val="none" w:sz="0" w:space="0" w:color="auto"/>
            <w:right w:val="none" w:sz="0" w:space="0" w:color="auto"/>
          </w:divBdr>
        </w:div>
        <w:div w:id="872571702">
          <w:marLeft w:val="0"/>
          <w:marRight w:val="0"/>
          <w:marTop w:val="0"/>
          <w:marBottom w:val="0"/>
          <w:divBdr>
            <w:top w:val="none" w:sz="0" w:space="0" w:color="auto"/>
            <w:left w:val="none" w:sz="0" w:space="0" w:color="auto"/>
            <w:bottom w:val="none" w:sz="0" w:space="0" w:color="auto"/>
            <w:right w:val="none" w:sz="0" w:space="0" w:color="auto"/>
          </w:divBdr>
        </w:div>
        <w:div w:id="779494014">
          <w:marLeft w:val="0"/>
          <w:marRight w:val="0"/>
          <w:marTop w:val="0"/>
          <w:marBottom w:val="0"/>
          <w:divBdr>
            <w:top w:val="none" w:sz="0" w:space="0" w:color="auto"/>
            <w:left w:val="none" w:sz="0" w:space="0" w:color="auto"/>
            <w:bottom w:val="none" w:sz="0" w:space="0" w:color="auto"/>
            <w:right w:val="none" w:sz="0" w:space="0" w:color="auto"/>
          </w:divBdr>
        </w:div>
      </w:divsChild>
    </w:div>
    <w:div w:id="1247152488">
      <w:bodyDiv w:val="1"/>
      <w:marLeft w:val="0"/>
      <w:marRight w:val="0"/>
      <w:marTop w:val="0"/>
      <w:marBottom w:val="0"/>
      <w:divBdr>
        <w:top w:val="none" w:sz="0" w:space="0" w:color="auto"/>
        <w:left w:val="none" w:sz="0" w:space="0" w:color="auto"/>
        <w:bottom w:val="none" w:sz="0" w:space="0" w:color="auto"/>
        <w:right w:val="none" w:sz="0" w:space="0" w:color="auto"/>
      </w:divBdr>
    </w:div>
    <w:div w:id="1286734594">
      <w:bodyDiv w:val="1"/>
      <w:marLeft w:val="0"/>
      <w:marRight w:val="0"/>
      <w:marTop w:val="0"/>
      <w:marBottom w:val="0"/>
      <w:divBdr>
        <w:top w:val="none" w:sz="0" w:space="0" w:color="auto"/>
        <w:left w:val="none" w:sz="0" w:space="0" w:color="auto"/>
        <w:bottom w:val="none" w:sz="0" w:space="0" w:color="auto"/>
        <w:right w:val="none" w:sz="0" w:space="0" w:color="auto"/>
      </w:divBdr>
    </w:div>
    <w:div w:id="1302925934">
      <w:bodyDiv w:val="1"/>
      <w:marLeft w:val="0"/>
      <w:marRight w:val="0"/>
      <w:marTop w:val="0"/>
      <w:marBottom w:val="0"/>
      <w:divBdr>
        <w:top w:val="none" w:sz="0" w:space="0" w:color="auto"/>
        <w:left w:val="none" w:sz="0" w:space="0" w:color="auto"/>
        <w:bottom w:val="none" w:sz="0" w:space="0" w:color="auto"/>
        <w:right w:val="none" w:sz="0" w:space="0" w:color="auto"/>
      </w:divBdr>
    </w:div>
    <w:div w:id="1332291499">
      <w:bodyDiv w:val="1"/>
      <w:marLeft w:val="0"/>
      <w:marRight w:val="0"/>
      <w:marTop w:val="0"/>
      <w:marBottom w:val="0"/>
      <w:divBdr>
        <w:top w:val="none" w:sz="0" w:space="0" w:color="auto"/>
        <w:left w:val="none" w:sz="0" w:space="0" w:color="auto"/>
        <w:bottom w:val="none" w:sz="0" w:space="0" w:color="auto"/>
        <w:right w:val="none" w:sz="0" w:space="0" w:color="auto"/>
      </w:divBdr>
      <w:divsChild>
        <w:div w:id="1685015142">
          <w:marLeft w:val="0"/>
          <w:marRight w:val="0"/>
          <w:marTop w:val="0"/>
          <w:marBottom w:val="0"/>
          <w:divBdr>
            <w:top w:val="none" w:sz="0" w:space="0" w:color="auto"/>
            <w:left w:val="none" w:sz="0" w:space="0" w:color="auto"/>
            <w:bottom w:val="none" w:sz="0" w:space="0" w:color="auto"/>
            <w:right w:val="none" w:sz="0" w:space="0" w:color="auto"/>
          </w:divBdr>
        </w:div>
        <w:div w:id="1034040006">
          <w:marLeft w:val="0"/>
          <w:marRight w:val="0"/>
          <w:marTop w:val="0"/>
          <w:marBottom w:val="0"/>
          <w:divBdr>
            <w:top w:val="none" w:sz="0" w:space="0" w:color="auto"/>
            <w:left w:val="none" w:sz="0" w:space="0" w:color="auto"/>
            <w:bottom w:val="none" w:sz="0" w:space="0" w:color="auto"/>
            <w:right w:val="none" w:sz="0" w:space="0" w:color="auto"/>
          </w:divBdr>
        </w:div>
        <w:div w:id="1736396452">
          <w:marLeft w:val="0"/>
          <w:marRight w:val="0"/>
          <w:marTop w:val="0"/>
          <w:marBottom w:val="0"/>
          <w:divBdr>
            <w:top w:val="none" w:sz="0" w:space="0" w:color="auto"/>
            <w:left w:val="none" w:sz="0" w:space="0" w:color="auto"/>
            <w:bottom w:val="none" w:sz="0" w:space="0" w:color="auto"/>
            <w:right w:val="none" w:sz="0" w:space="0" w:color="auto"/>
          </w:divBdr>
        </w:div>
        <w:div w:id="354157627">
          <w:marLeft w:val="0"/>
          <w:marRight w:val="0"/>
          <w:marTop w:val="0"/>
          <w:marBottom w:val="0"/>
          <w:divBdr>
            <w:top w:val="none" w:sz="0" w:space="0" w:color="auto"/>
            <w:left w:val="none" w:sz="0" w:space="0" w:color="auto"/>
            <w:bottom w:val="none" w:sz="0" w:space="0" w:color="auto"/>
            <w:right w:val="none" w:sz="0" w:space="0" w:color="auto"/>
          </w:divBdr>
        </w:div>
      </w:divsChild>
    </w:div>
    <w:div w:id="1349213740">
      <w:bodyDiv w:val="1"/>
      <w:marLeft w:val="0"/>
      <w:marRight w:val="0"/>
      <w:marTop w:val="0"/>
      <w:marBottom w:val="0"/>
      <w:divBdr>
        <w:top w:val="none" w:sz="0" w:space="0" w:color="auto"/>
        <w:left w:val="none" w:sz="0" w:space="0" w:color="auto"/>
        <w:bottom w:val="none" w:sz="0" w:space="0" w:color="auto"/>
        <w:right w:val="none" w:sz="0" w:space="0" w:color="auto"/>
      </w:divBdr>
    </w:div>
    <w:div w:id="1420709468">
      <w:bodyDiv w:val="1"/>
      <w:marLeft w:val="0"/>
      <w:marRight w:val="0"/>
      <w:marTop w:val="0"/>
      <w:marBottom w:val="0"/>
      <w:divBdr>
        <w:top w:val="none" w:sz="0" w:space="0" w:color="auto"/>
        <w:left w:val="none" w:sz="0" w:space="0" w:color="auto"/>
        <w:bottom w:val="none" w:sz="0" w:space="0" w:color="auto"/>
        <w:right w:val="none" w:sz="0" w:space="0" w:color="auto"/>
      </w:divBdr>
    </w:div>
    <w:div w:id="1458333853">
      <w:bodyDiv w:val="1"/>
      <w:marLeft w:val="0"/>
      <w:marRight w:val="0"/>
      <w:marTop w:val="0"/>
      <w:marBottom w:val="0"/>
      <w:divBdr>
        <w:top w:val="none" w:sz="0" w:space="0" w:color="auto"/>
        <w:left w:val="none" w:sz="0" w:space="0" w:color="auto"/>
        <w:bottom w:val="none" w:sz="0" w:space="0" w:color="auto"/>
        <w:right w:val="none" w:sz="0" w:space="0" w:color="auto"/>
      </w:divBdr>
    </w:div>
    <w:div w:id="1468744874">
      <w:bodyDiv w:val="1"/>
      <w:marLeft w:val="0"/>
      <w:marRight w:val="0"/>
      <w:marTop w:val="0"/>
      <w:marBottom w:val="0"/>
      <w:divBdr>
        <w:top w:val="none" w:sz="0" w:space="0" w:color="auto"/>
        <w:left w:val="none" w:sz="0" w:space="0" w:color="auto"/>
        <w:bottom w:val="none" w:sz="0" w:space="0" w:color="auto"/>
        <w:right w:val="none" w:sz="0" w:space="0" w:color="auto"/>
      </w:divBdr>
    </w:div>
    <w:div w:id="1514492328">
      <w:bodyDiv w:val="1"/>
      <w:marLeft w:val="0"/>
      <w:marRight w:val="0"/>
      <w:marTop w:val="0"/>
      <w:marBottom w:val="0"/>
      <w:divBdr>
        <w:top w:val="none" w:sz="0" w:space="0" w:color="auto"/>
        <w:left w:val="none" w:sz="0" w:space="0" w:color="auto"/>
        <w:bottom w:val="none" w:sz="0" w:space="0" w:color="auto"/>
        <w:right w:val="none" w:sz="0" w:space="0" w:color="auto"/>
      </w:divBdr>
    </w:div>
    <w:div w:id="1554002973">
      <w:bodyDiv w:val="1"/>
      <w:marLeft w:val="0"/>
      <w:marRight w:val="0"/>
      <w:marTop w:val="0"/>
      <w:marBottom w:val="0"/>
      <w:divBdr>
        <w:top w:val="none" w:sz="0" w:space="0" w:color="auto"/>
        <w:left w:val="none" w:sz="0" w:space="0" w:color="auto"/>
        <w:bottom w:val="none" w:sz="0" w:space="0" w:color="auto"/>
        <w:right w:val="none" w:sz="0" w:space="0" w:color="auto"/>
      </w:divBdr>
    </w:div>
    <w:div w:id="1843088612">
      <w:bodyDiv w:val="1"/>
      <w:marLeft w:val="0"/>
      <w:marRight w:val="0"/>
      <w:marTop w:val="0"/>
      <w:marBottom w:val="0"/>
      <w:divBdr>
        <w:top w:val="none" w:sz="0" w:space="0" w:color="auto"/>
        <w:left w:val="none" w:sz="0" w:space="0" w:color="auto"/>
        <w:bottom w:val="none" w:sz="0" w:space="0" w:color="auto"/>
        <w:right w:val="none" w:sz="0" w:space="0" w:color="auto"/>
      </w:divBdr>
      <w:divsChild>
        <w:div w:id="1955016142">
          <w:marLeft w:val="0"/>
          <w:marRight w:val="0"/>
          <w:marTop w:val="0"/>
          <w:marBottom w:val="0"/>
          <w:divBdr>
            <w:top w:val="none" w:sz="0" w:space="0" w:color="auto"/>
            <w:left w:val="none" w:sz="0" w:space="0" w:color="auto"/>
            <w:bottom w:val="none" w:sz="0" w:space="0" w:color="auto"/>
            <w:right w:val="none" w:sz="0" w:space="0" w:color="auto"/>
          </w:divBdr>
        </w:div>
        <w:div w:id="1291865756">
          <w:marLeft w:val="0"/>
          <w:marRight w:val="0"/>
          <w:marTop w:val="0"/>
          <w:marBottom w:val="0"/>
          <w:divBdr>
            <w:top w:val="none" w:sz="0" w:space="0" w:color="auto"/>
            <w:left w:val="none" w:sz="0" w:space="0" w:color="auto"/>
            <w:bottom w:val="none" w:sz="0" w:space="0" w:color="auto"/>
            <w:right w:val="none" w:sz="0" w:space="0" w:color="auto"/>
          </w:divBdr>
        </w:div>
        <w:div w:id="1727026550">
          <w:marLeft w:val="0"/>
          <w:marRight w:val="0"/>
          <w:marTop w:val="0"/>
          <w:marBottom w:val="0"/>
          <w:divBdr>
            <w:top w:val="none" w:sz="0" w:space="0" w:color="auto"/>
            <w:left w:val="none" w:sz="0" w:space="0" w:color="auto"/>
            <w:bottom w:val="none" w:sz="0" w:space="0" w:color="auto"/>
            <w:right w:val="none" w:sz="0" w:space="0" w:color="auto"/>
          </w:divBdr>
        </w:div>
        <w:div w:id="1098253600">
          <w:marLeft w:val="0"/>
          <w:marRight w:val="0"/>
          <w:marTop w:val="0"/>
          <w:marBottom w:val="0"/>
          <w:divBdr>
            <w:top w:val="none" w:sz="0" w:space="0" w:color="auto"/>
            <w:left w:val="none" w:sz="0" w:space="0" w:color="auto"/>
            <w:bottom w:val="none" w:sz="0" w:space="0" w:color="auto"/>
            <w:right w:val="none" w:sz="0" w:space="0" w:color="auto"/>
          </w:divBdr>
        </w:div>
        <w:div w:id="634722989">
          <w:marLeft w:val="0"/>
          <w:marRight w:val="0"/>
          <w:marTop w:val="0"/>
          <w:marBottom w:val="0"/>
          <w:divBdr>
            <w:top w:val="none" w:sz="0" w:space="0" w:color="auto"/>
            <w:left w:val="none" w:sz="0" w:space="0" w:color="auto"/>
            <w:bottom w:val="none" w:sz="0" w:space="0" w:color="auto"/>
            <w:right w:val="none" w:sz="0" w:space="0" w:color="auto"/>
          </w:divBdr>
        </w:div>
        <w:div w:id="2124685195">
          <w:marLeft w:val="0"/>
          <w:marRight w:val="0"/>
          <w:marTop w:val="0"/>
          <w:marBottom w:val="0"/>
          <w:divBdr>
            <w:top w:val="none" w:sz="0" w:space="0" w:color="auto"/>
            <w:left w:val="none" w:sz="0" w:space="0" w:color="auto"/>
            <w:bottom w:val="none" w:sz="0" w:space="0" w:color="auto"/>
            <w:right w:val="none" w:sz="0" w:space="0" w:color="auto"/>
          </w:divBdr>
        </w:div>
        <w:div w:id="734595413">
          <w:marLeft w:val="0"/>
          <w:marRight w:val="0"/>
          <w:marTop w:val="0"/>
          <w:marBottom w:val="0"/>
          <w:divBdr>
            <w:top w:val="none" w:sz="0" w:space="0" w:color="auto"/>
            <w:left w:val="none" w:sz="0" w:space="0" w:color="auto"/>
            <w:bottom w:val="none" w:sz="0" w:space="0" w:color="auto"/>
            <w:right w:val="none" w:sz="0" w:space="0" w:color="auto"/>
          </w:divBdr>
        </w:div>
        <w:div w:id="2079009212">
          <w:marLeft w:val="0"/>
          <w:marRight w:val="0"/>
          <w:marTop w:val="0"/>
          <w:marBottom w:val="0"/>
          <w:divBdr>
            <w:top w:val="none" w:sz="0" w:space="0" w:color="auto"/>
            <w:left w:val="none" w:sz="0" w:space="0" w:color="auto"/>
            <w:bottom w:val="none" w:sz="0" w:space="0" w:color="auto"/>
            <w:right w:val="none" w:sz="0" w:space="0" w:color="auto"/>
          </w:divBdr>
        </w:div>
        <w:div w:id="702558506">
          <w:marLeft w:val="0"/>
          <w:marRight w:val="0"/>
          <w:marTop w:val="0"/>
          <w:marBottom w:val="0"/>
          <w:divBdr>
            <w:top w:val="none" w:sz="0" w:space="0" w:color="auto"/>
            <w:left w:val="none" w:sz="0" w:space="0" w:color="auto"/>
            <w:bottom w:val="none" w:sz="0" w:space="0" w:color="auto"/>
            <w:right w:val="none" w:sz="0" w:space="0" w:color="auto"/>
          </w:divBdr>
        </w:div>
        <w:div w:id="1015226397">
          <w:marLeft w:val="0"/>
          <w:marRight w:val="0"/>
          <w:marTop w:val="0"/>
          <w:marBottom w:val="0"/>
          <w:divBdr>
            <w:top w:val="none" w:sz="0" w:space="0" w:color="auto"/>
            <w:left w:val="none" w:sz="0" w:space="0" w:color="auto"/>
            <w:bottom w:val="none" w:sz="0" w:space="0" w:color="auto"/>
            <w:right w:val="none" w:sz="0" w:space="0" w:color="auto"/>
          </w:divBdr>
        </w:div>
        <w:div w:id="2065399658">
          <w:marLeft w:val="0"/>
          <w:marRight w:val="0"/>
          <w:marTop w:val="0"/>
          <w:marBottom w:val="0"/>
          <w:divBdr>
            <w:top w:val="none" w:sz="0" w:space="0" w:color="auto"/>
            <w:left w:val="none" w:sz="0" w:space="0" w:color="auto"/>
            <w:bottom w:val="none" w:sz="0" w:space="0" w:color="auto"/>
            <w:right w:val="none" w:sz="0" w:space="0" w:color="auto"/>
          </w:divBdr>
        </w:div>
        <w:div w:id="903954319">
          <w:marLeft w:val="0"/>
          <w:marRight w:val="0"/>
          <w:marTop w:val="0"/>
          <w:marBottom w:val="0"/>
          <w:divBdr>
            <w:top w:val="none" w:sz="0" w:space="0" w:color="auto"/>
            <w:left w:val="none" w:sz="0" w:space="0" w:color="auto"/>
            <w:bottom w:val="none" w:sz="0" w:space="0" w:color="auto"/>
            <w:right w:val="none" w:sz="0" w:space="0" w:color="auto"/>
          </w:divBdr>
        </w:div>
        <w:div w:id="1594050457">
          <w:marLeft w:val="0"/>
          <w:marRight w:val="0"/>
          <w:marTop w:val="0"/>
          <w:marBottom w:val="0"/>
          <w:divBdr>
            <w:top w:val="none" w:sz="0" w:space="0" w:color="auto"/>
            <w:left w:val="none" w:sz="0" w:space="0" w:color="auto"/>
            <w:bottom w:val="none" w:sz="0" w:space="0" w:color="auto"/>
            <w:right w:val="none" w:sz="0" w:space="0" w:color="auto"/>
          </w:divBdr>
        </w:div>
        <w:div w:id="1224365649">
          <w:marLeft w:val="0"/>
          <w:marRight w:val="0"/>
          <w:marTop w:val="0"/>
          <w:marBottom w:val="0"/>
          <w:divBdr>
            <w:top w:val="none" w:sz="0" w:space="0" w:color="auto"/>
            <w:left w:val="none" w:sz="0" w:space="0" w:color="auto"/>
            <w:bottom w:val="none" w:sz="0" w:space="0" w:color="auto"/>
            <w:right w:val="none" w:sz="0" w:space="0" w:color="auto"/>
          </w:divBdr>
        </w:div>
        <w:div w:id="84546351">
          <w:marLeft w:val="0"/>
          <w:marRight w:val="0"/>
          <w:marTop w:val="0"/>
          <w:marBottom w:val="0"/>
          <w:divBdr>
            <w:top w:val="none" w:sz="0" w:space="0" w:color="auto"/>
            <w:left w:val="none" w:sz="0" w:space="0" w:color="auto"/>
            <w:bottom w:val="none" w:sz="0" w:space="0" w:color="auto"/>
            <w:right w:val="none" w:sz="0" w:space="0" w:color="auto"/>
          </w:divBdr>
        </w:div>
        <w:div w:id="2096704084">
          <w:marLeft w:val="0"/>
          <w:marRight w:val="0"/>
          <w:marTop w:val="0"/>
          <w:marBottom w:val="0"/>
          <w:divBdr>
            <w:top w:val="none" w:sz="0" w:space="0" w:color="auto"/>
            <w:left w:val="none" w:sz="0" w:space="0" w:color="auto"/>
            <w:bottom w:val="none" w:sz="0" w:space="0" w:color="auto"/>
            <w:right w:val="none" w:sz="0" w:space="0" w:color="auto"/>
          </w:divBdr>
        </w:div>
        <w:div w:id="2062434572">
          <w:marLeft w:val="0"/>
          <w:marRight w:val="0"/>
          <w:marTop w:val="0"/>
          <w:marBottom w:val="0"/>
          <w:divBdr>
            <w:top w:val="none" w:sz="0" w:space="0" w:color="auto"/>
            <w:left w:val="none" w:sz="0" w:space="0" w:color="auto"/>
            <w:bottom w:val="none" w:sz="0" w:space="0" w:color="auto"/>
            <w:right w:val="none" w:sz="0" w:space="0" w:color="auto"/>
          </w:divBdr>
        </w:div>
        <w:div w:id="2056005663">
          <w:marLeft w:val="0"/>
          <w:marRight w:val="0"/>
          <w:marTop w:val="0"/>
          <w:marBottom w:val="0"/>
          <w:divBdr>
            <w:top w:val="none" w:sz="0" w:space="0" w:color="auto"/>
            <w:left w:val="none" w:sz="0" w:space="0" w:color="auto"/>
            <w:bottom w:val="none" w:sz="0" w:space="0" w:color="auto"/>
            <w:right w:val="none" w:sz="0" w:space="0" w:color="auto"/>
          </w:divBdr>
        </w:div>
        <w:div w:id="1124494827">
          <w:marLeft w:val="0"/>
          <w:marRight w:val="0"/>
          <w:marTop w:val="0"/>
          <w:marBottom w:val="0"/>
          <w:divBdr>
            <w:top w:val="none" w:sz="0" w:space="0" w:color="auto"/>
            <w:left w:val="none" w:sz="0" w:space="0" w:color="auto"/>
            <w:bottom w:val="none" w:sz="0" w:space="0" w:color="auto"/>
            <w:right w:val="none" w:sz="0" w:space="0" w:color="auto"/>
          </w:divBdr>
        </w:div>
        <w:div w:id="1888881101">
          <w:marLeft w:val="0"/>
          <w:marRight w:val="0"/>
          <w:marTop w:val="0"/>
          <w:marBottom w:val="0"/>
          <w:divBdr>
            <w:top w:val="none" w:sz="0" w:space="0" w:color="auto"/>
            <w:left w:val="none" w:sz="0" w:space="0" w:color="auto"/>
            <w:bottom w:val="none" w:sz="0" w:space="0" w:color="auto"/>
            <w:right w:val="none" w:sz="0" w:space="0" w:color="auto"/>
          </w:divBdr>
        </w:div>
        <w:div w:id="428425827">
          <w:marLeft w:val="0"/>
          <w:marRight w:val="0"/>
          <w:marTop w:val="0"/>
          <w:marBottom w:val="0"/>
          <w:divBdr>
            <w:top w:val="none" w:sz="0" w:space="0" w:color="auto"/>
            <w:left w:val="none" w:sz="0" w:space="0" w:color="auto"/>
            <w:bottom w:val="none" w:sz="0" w:space="0" w:color="auto"/>
            <w:right w:val="none" w:sz="0" w:space="0" w:color="auto"/>
          </w:divBdr>
        </w:div>
        <w:div w:id="2023622926">
          <w:marLeft w:val="0"/>
          <w:marRight w:val="0"/>
          <w:marTop w:val="0"/>
          <w:marBottom w:val="0"/>
          <w:divBdr>
            <w:top w:val="none" w:sz="0" w:space="0" w:color="auto"/>
            <w:left w:val="none" w:sz="0" w:space="0" w:color="auto"/>
            <w:bottom w:val="none" w:sz="0" w:space="0" w:color="auto"/>
            <w:right w:val="none" w:sz="0" w:space="0" w:color="auto"/>
          </w:divBdr>
        </w:div>
        <w:div w:id="1948778591">
          <w:marLeft w:val="0"/>
          <w:marRight w:val="0"/>
          <w:marTop w:val="0"/>
          <w:marBottom w:val="0"/>
          <w:divBdr>
            <w:top w:val="none" w:sz="0" w:space="0" w:color="auto"/>
            <w:left w:val="none" w:sz="0" w:space="0" w:color="auto"/>
            <w:bottom w:val="none" w:sz="0" w:space="0" w:color="auto"/>
            <w:right w:val="none" w:sz="0" w:space="0" w:color="auto"/>
          </w:divBdr>
        </w:div>
        <w:div w:id="1309435789">
          <w:marLeft w:val="0"/>
          <w:marRight w:val="0"/>
          <w:marTop w:val="0"/>
          <w:marBottom w:val="0"/>
          <w:divBdr>
            <w:top w:val="none" w:sz="0" w:space="0" w:color="auto"/>
            <w:left w:val="none" w:sz="0" w:space="0" w:color="auto"/>
            <w:bottom w:val="none" w:sz="0" w:space="0" w:color="auto"/>
            <w:right w:val="none" w:sz="0" w:space="0" w:color="auto"/>
          </w:divBdr>
        </w:div>
        <w:div w:id="814297866">
          <w:marLeft w:val="0"/>
          <w:marRight w:val="0"/>
          <w:marTop w:val="0"/>
          <w:marBottom w:val="0"/>
          <w:divBdr>
            <w:top w:val="none" w:sz="0" w:space="0" w:color="auto"/>
            <w:left w:val="none" w:sz="0" w:space="0" w:color="auto"/>
            <w:bottom w:val="none" w:sz="0" w:space="0" w:color="auto"/>
            <w:right w:val="none" w:sz="0" w:space="0" w:color="auto"/>
          </w:divBdr>
        </w:div>
        <w:div w:id="293799098">
          <w:marLeft w:val="0"/>
          <w:marRight w:val="0"/>
          <w:marTop w:val="0"/>
          <w:marBottom w:val="0"/>
          <w:divBdr>
            <w:top w:val="none" w:sz="0" w:space="0" w:color="auto"/>
            <w:left w:val="none" w:sz="0" w:space="0" w:color="auto"/>
            <w:bottom w:val="none" w:sz="0" w:space="0" w:color="auto"/>
            <w:right w:val="none" w:sz="0" w:space="0" w:color="auto"/>
          </w:divBdr>
        </w:div>
        <w:div w:id="1543638586">
          <w:marLeft w:val="0"/>
          <w:marRight w:val="0"/>
          <w:marTop w:val="0"/>
          <w:marBottom w:val="0"/>
          <w:divBdr>
            <w:top w:val="none" w:sz="0" w:space="0" w:color="auto"/>
            <w:left w:val="none" w:sz="0" w:space="0" w:color="auto"/>
            <w:bottom w:val="none" w:sz="0" w:space="0" w:color="auto"/>
            <w:right w:val="none" w:sz="0" w:space="0" w:color="auto"/>
          </w:divBdr>
        </w:div>
        <w:div w:id="1389302985">
          <w:marLeft w:val="0"/>
          <w:marRight w:val="0"/>
          <w:marTop w:val="0"/>
          <w:marBottom w:val="0"/>
          <w:divBdr>
            <w:top w:val="none" w:sz="0" w:space="0" w:color="auto"/>
            <w:left w:val="none" w:sz="0" w:space="0" w:color="auto"/>
            <w:bottom w:val="none" w:sz="0" w:space="0" w:color="auto"/>
            <w:right w:val="none" w:sz="0" w:space="0" w:color="auto"/>
          </w:divBdr>
        </w:div>
        <w:div w:id="1858156839">
          <w:marLeft w:val="0"/>
          <w:marRight w:val="0"/>
          <w:marTop w:val="0"/>
          <w:marBottom w:val="0"/>
          <w:divBdr>
            <w:top w:val="none" w:sz="0" w:space="0" w:color="auto"/>
            <w:left w:val="none" w:sz="0" w:space="0" w:color="auto"/>
            <w:bottom w:val="none" w:sz="0" w:space="0" w:color="auto"/>
            <w:right w:val="none" w:sz="0" w:space="0" w:color="auto"/>
          </w:divBdr>
        </w:div>
        <w:div w:id="862330839">
          <w:marLeft w:val="0"/>
          <w:marRight w:val="0"/>
          <w:marTop w:val="0"/>
          <w:marBottom w:val="0"/>
          <w:divBdr>
            <w:top w:val="none" w:sz="0" w:space="0" w:color="auto"/>
            <w:left w:val="none" w:sz="0" w:space="0" w:color="auto"/>
            <w:bottom w:val="none" w:sz="0" w:space="0" w:color="auto"/>
            <w:right w:val="none" w:sz="0" w:space="0" w:color="auto"/>
          </w:divBdr>
        </w:div>
        <w:div w:id="334191619">
          <w:marLeft w:val="0"/>
          <w:marRight w:val="0"/>
          <w:marTop w:val="0"/>
          <w:marBottom w:val="0"/>
          <w:divBdr>
            <w:top w:val="none" w:sz="0" w:space="0" w:color="auto"/>
            <w:left w:val="none" w:sz="0" w:space="0" w:color="auto"/>
            <w:bottom w:val="none" w:sz="0" w:space="0" w:color="auto"/>
            <w:right w:val="none" w:sz="0" w:space="0" w:color="auto"/>
          </w:divBdr>
        </w:div>
        <w:div w:id="96022511">
          <w:marLeft w:val="0"/>
          <w:marRight w:val="0"/>
          <w:marTop w:val="0"/>
          <w:marBottom w:val="0"/>
          <w:divBdr>
            <w:top w:val="none" w:sz="0" w:space="0" w:color="auto"/>
            <w:left w:val="none" w:sz="0" w:space="0" w:color="auto"/>
            <w:bottom w:val="none" w:sz="0" w:space="0" w:color="auto"/>
            <w:right w:val="none" w:sz="0" w:space="0" w:color="auto"/>
          </w:divBdr>
        </w:div>
      </w:divsChild>
    </w:div>
    <w:div w:id="1960144755">
      <w:bodyDiv w:val="1"/>
      <w:marLeft w:val="0"/>
      <w:marRight w:val="0"/>
      <w:marTop w:val="0"/>
      <w:marBottom w:val="0"/>
      <w:divBdr>
        <w:top w:val="none" w:sz="0" w:space="0" w:color="auto"/>
        <w:left w:val="none" w:sz="0" w:space="0" w:color="auto"/>
        <w:bottom w:val="none" w:sz="0" w:space="0" w:color="auto"/>
        <w:right w:val="none" w:sz="0" w:space="0" w:color="auto"/>
      </w:divBdr>
    </w:div>
    <w:div w:id="20940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AD955-FC6C-4B47-882C-294930B5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577</Words>
  <Characters>3116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Tânia Bortoli</cp:lastModifiedBy>
  <cp:revision>3</cp:revision>
  <cp:lastPrinted>2025-08-18T19:11:00Z</cp:lastPrinted>
  <dcterms:created xsi:type="dcterms:W3CDTF">2025-09-22T16:32:00Z</dcterms:created>
  <dcterms:modified xsi:type="dcterms:W3CDTF">2025-09-23T11:48:00Z</dcterms:modified>
</cp:coreProperties>
</file>