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86" w:rsidRDefault="00CD2511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AC5DC7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/2016</w:t>
      </w:r>
      <w:r w:rsidR="002A7A86">
        <w:rPr>
          <w:b/>
          <w:sz w:val="24"/>
          <w:szCs w:val="24"/>
        </w:rPr>
        <w:t xml:space="preserve"> 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>ATA DA REUNIÃO DO CONSELHO FISCAL DO</w:t>
      </w:r>
      <w:r w:rsidR="001870CE" w:rsidRPr="001870CE">
        <w:rPr>
          <w:b/>
          <w:sz w:val="24"/>
          <w:szCs w:val="24"/>
        </w:rPr>
        <w:t xml:space="preserve">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D24E97" w:rsidRDefault="00D24E97" w:rsidP="00BD1602">
      <w:pPr>
        <w:jc w:val="both"/>
        <w:rPr>
          <w:sz w:val="24"/>
          <w:szCs w:val="24"/>
        </w:rPr>
      </w:pPr>
    </w:p>
    <w:p w:rsidR="00AC06AD" w:rsidRPr="00582AA3" w:rsidRDefault="00AC06AD" w:rsidP="00AC06AD">
      <w:pPr>
        <w:jc w:val="both"/>
        <w:rPr>
          <w:sz w:val="24"/>
          <w:szCs w:val="24"/>
        </w:rPr>
      </w:pPr>
      <w:r w:rsidRPr="00522112">
        <w:rPr>
          <w:sz w:val="24"/>
          <w:szCs w:val="24"/>
        </w:rPr>
        <w:t>Aos</w:t>
      </w:r>
      <w:r>
        <w:rPr>
          <w:sz w:val="24"/>
          <w:szCs w:val="24"/>
        </w:rPr>
        <w:t xml:space="preserve"> vinte e oito dias do </w:t>
      </w:r>
      <w:r w:rsidRPr="00522112">
        <w:rPr>
          <w:sz w:val="24"/>
          <w:szCs w:val="24"/>
        </w:rPr>
        <w:t>mês d</w:t>
      </w:r>
      <w:r>
        <w:rPr>
          <w:sz w:val="24"/>
          <w:szCs w:val="24"/>
        </w:rPr>
        <w:t xml:space="preserve">e junho de dois mil e dezesseis, às </w:t>
      </w:r>
      <w:r>
        <w:rPr>
          <w:sz w:val="24"/>
          <w:szCs w:val="24"/>
        </w:rPr>
        <w:t>nove</w:t>
      </w:r>
      <w:r>
        <w:rPr>
          <w:sz w:val="24"/>
          <w:szCs w:val="24"/>
        </w:rPr>
        <w:t xml:space="preserve"> horas</w:t>
      </w:r>
      <w:r w:rsidRPr="0052211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em sua sede, à Travessa das Flores, cinquenta e oito, centro, </w:t>
      </w:r>
      <w:r w:rsidRPr="00522112">
        <w:rPr>
          <w:sz w:val="24"/>
          <w:szCs w:val="24"/>
        </w:rPr>
        <w:t xml:space="preserve">reuniram-se os membros do </w:t>
      </w:r>
      <w:r>
        <w:rPr>
          <w:sz w:val="24"/>
          <w:szCs w:val="24"/>
        </w:rPr>
        <w:t xml:space="preserve">Conselho </w:t>
      </w:r>
      <w:r>
        <w:rPr>
          <w:sz w:val="24"/>
          <w:szCs w:val="24"/>
        </w:rPr>
        <w:t>Fiscal</w:t>
      </w:r>
      <w:r>
        <w:rPr>
          <w:sz w:val="24"/>
          <w:szCs w:val="24"/>
        </w:rPr>
        <w:t xml:space="preserve"> </w:t>
      </w:r>
      <w:r w:rsidRPr="00522112">
        <w:rPr>
          <w:sz w:val="24"/>
          <w:szCs w:val="24"/>
        </w:rPr>
        <w:t xml:space="preserve">para reunião ordinária. A Diretora-Executiva </w:t>
      </w:r>
      <w:r>
        <w:rPr>
          <w:sz w:val="24"/>
          <w:szCs w:val="24"/>
        </w:rPr>
        <w:t xml:space="preserve">saudou a todos e </w:t>
      </w:r>
      <w:r w:rsidRPr="00522112">
        <w:rPr>
          <w:sz w:val="24"/>
          <w:szCs w:val="24"/>
        </w:rPr>
        <w:t xml:space="preserve">iniciou os trabalhos </w:t>
      </w:r>
      <w:r>
        <w:rPr>
          <w:sz w:val="24"/>
          <w:szCs w:val="24"/>
        </w:rPr>
        <w:t>demonstrando o Balancete do mês de maio de dois mil e dezesseis, com suas respectivas Receitas e Despesas, onde os rendimentos foram no valor cento e três mil, cento e setenta e cinco reais e setenta e um centavos. Os Conselheiros, após análise, aprovaram o Balancete mensal. Na sequência, fora apresentado o R</w:t>
      </w:r>
      <w:r w:rsidRPr="00522112">
        <w:rPr>
          <w:sz w:val="24"/>
          <w:szCs w:val="24"/>
        </w:rPr>
        <w:t>elatório de Gestão de Investimentos</w:t>
      </w:r>
      <w:r>
        <w:rPr>
          <w:sz w:val="24"/>
          <w:szCs w:val="24"/>
        </w:rPr>
        <w:t xml:space="preserve">, onde a Carteira de Ativos do Instituto totalizou o valor de dezesseis milhões, duzentos e vinte e oito mil e quatrocentos e setenta e cinco reais e novena centavos, </w:t>
      </w:r>
      <w:r w:rsidRPr="00FE15DB">
        <w:rPr>
          <w:sz w:val="24"/>
          <w:szCs w:val="24"/>
        </w:rPr>
        <w:t xml:space="preserve">até o mês de </w:t>
      </w:r>
      <w:r>
        <w:rPr>
          <w:sz w:val="24"/>
          <w:szCs w:val="24"/>
        </w:rPr>
        <w:t>maio</w:t>
      </w:r>
      <w:r w:rsidRPr="00FE15DB">
        <w:rPr>
          <w:sz w:val="24"/>
          <w:szCs w:val="24"/>
        </w:rPr>
        <w:t>.</w:t>
      </w:r>
      <w:r w:rsidRPr="00FE15DB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Após, </w:t>
      </w:r>
      <w:r>
        <w:rPr>
          <w:sz w:val="24"/>
          <w:szCs w:val="24"/>
        </w:rPr>
        <w:t>o</w:t>
      </w:r>
      <w:r>
        <w:rPr>
          <w:sz w:val="24"/>
          <w:szCs w:val="24"/>
        </w:rPr>
        <w:t xml:space="preserve"> Conselheir</w:t>
      </w:r>
      <w:r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Alexandre Gatelli</w:t>
      </w:r>
      <w:r>
        <w:rPr>
          <w:bCs/>
          <w:sz w:val="24"/>
          <w:szCs w:val="24"/>
        </w:rPr>
        <w:t xml:space="preserve"> foi parabenizad</w:t>
      </w:r>
      <w:r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 xml:space="preserve"> por todos </w:t>
      </w:r>
      <w:r>
        <w:rPr>
          <w:bCs/>
          <w:sz w:val="24"/>
          <w:szCs w:val="24"/>
        </w:rPr>
        <w:t xml:space="preserve">pelo seu excelente desempenho </w:t>
      </w:r>
      <w:r>
        <w:rPr>
          <w:bCs/>
          <w:sz w:val="24"/>
          <w:szCs w:val="24"/>
        </w:rPr>
        <w:t>na Certificação CPA-10/</w:t>
      </w:r>
      <w:proofErr w:type="spellStart"/>
      <w:r>
        <w:rPr>
          <w:bCs/>
          <w:sz w:val="24"/>
          <w:szCs w:val="24"/>
        </w:rPr>
        <w:t>Anbima</w:t>
      </w:r>
      <w:proofErr w:type="spellEnd"/>
      <w:r>
        <w:rPr>
          <w:bCs/>
          <w:sz w:val="24"/>
          <w:szCs w:val="24"/>
        </w:rPr>
        <w:t xml:space="preserve">, uma conquista profissional de grande valia para o Instituto. </w:t>
      </w:r>
      <w:bookmarkStart w:id="0" w:name="_GoBack"/>
      <w:bookmarkEnd w:id="0"/>
      <w:r>
        <w:rPr>
          <w:bCs/>
          <w:sz w:val="24"/>
          <w:szCs w:val="24"/>
        </w:rPr>
        <w:t xml:space="preserve">Na sequência, foi apresentado o resultado da Avaliação Atuarial que remontou a um superávit no valor de cento e dois mil, cento e dezesseis reais e quarenta e cinco centavos, e foi apurado considerando a manutenção das alíquotas normais de contribuição atuais, bem como o Saldo de Compensação Previdenciária e o Plano de Amortização já reconhecido pelo Ente Federativo. </w:t>
      </w:r>
      <w:r w:rsidRPr="00582AA3">
        <w:rPr>
          <w:sz w:val="24"/>
          <w:szCs w:val="24"/>
        </w:rPr>
        <w:t>Nada mais havendo a tratar, deu-se por encerrada a reunião, d</w:t>
      </w:r>
      <w:r>
        <w:rPr>
          <w:sz w:val="24"/>
          <w:szCs w:val="24"/>
        </w:rPr>
        <w:t xml:space="preserve">a qual foi </w:t>
      </w:r>
      <w:proofErr w:type="gramStart"/>
      <w:r>
        <w:rPr>
          <w:sz w:val="24"/>
          <w:szCs w:val="24"/>
        </w:rPr>
        <w:t>lavrada a presente</w:t>
      </w:r>
      <w:proofErr w:type="gramEnd"/>
      <w:r>
        <w:rPr>
          <w:sz w:val="24"/>
          <w:szCs w:val="24"/>
        </w:rPr>
        <w:t xml:space="preserve"> ata</w:t>
      </w:r>
      <w:r w:rsidRPr="00582AA3">
        <w:rPr>
          <w:sz w:val="24"/>
          <w:szCs w:val="24"/>
        </w:rPr>
        <w:t xml:space="preserve">, que segue assinada </w:t>
      </w:r>
      <w:r>
        <w:rPr>
          <w:sz w:val="24"/>
          <w:szCs w:val="24"/>
        </w:rPr>
        <w:t>por todos</w:t>
      </w:r>
      <w:r w:rsidRPr="00582AA3">
        <w:rPr>
          <w:sz w:val="24"/>
          <w:szCs w:val="24"/>
        </w:rPr>
        <w:t>.</w:t>
      </w:r>
    </w:p>
    <w:p w:rsidR="00AC06AD" w:rsidRDefault="00AC06AD" w:rsidP="00D24E97">
      <w:pPr>
        <w:jc w:val="both"/>
        <w:rPr>
          <w:sz w:val="24"/>
          <w:szCs w:val="24"/>
        </w:rPr>
      </w:pPr>
    </w:p>
    <w:p w:rsidR="00AC06AD" w:rsidRDefault="00AC06AD" w:rsidP="00D24E97">
      <w:pPr>
        <w:jc w:val="both"/>
        <w:rPr>
          <w:sz w:val="24"/>
          <w:szCs w:val="24"/>
        </w:rPr>
      </w:pPr>
    </w:p>
    <w:p w:rsidR="0092040F" w:rsidRDefault="0092040F" w:rsidP="00BD1602">
      <w:pPr>
        <w:jc w:val="both"/>
        <w:rPr>
          <w:sz w:val="24"/>
          <w:szCs w:val="24"/>
        </w:rPr>
      </w:pPr>
    </w:p>
    <w:p w:rsidR="00C548C2" w:rsidRDefault="00C548C2" w:rsidP="00BD1602">
      <w:pPr>
        <w:jc w:val="both"/>
        <w:rPr>
          <w:sz w:val="24"/>
          <w:szCs w:val="24"/>
        </w:rPr>
      </w:pPr>
    </w:p>
    <w:p w:rsidR="00C548C2" w:rsidRDefault="00C548C2" w:rsidP="00BD1602">
      <w:pPr>
        <w:jc w:val="both"/>
        <w:rPr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TÂNIA GIACOMIN DE BORTOLI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Diretora-Executiva do IPRESVEL e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BD1602" w:rsidRDefault="00BD1602" w:rsidP="00BD1602">
      <w:pPr>
        <w:jc w:val="center"/>
        <w:rPr>
          <w:sz w:val="24"/>
          <w:szCs w:val="24"/>
        </w:rPr>
      </w:pPr>
    </w:p>
    <w:p w:rsidR="00C548C2" w:rsidRDefault="00C548C2" w:rsidP="00BD1602">
      <w:pPr>
        <w:jc w:val="center"/>
        <w:rPr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MADALENA MARIA DE BORTOLI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 do Conselho Fiscal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92040F" w:rsidRDefault="0092040F" w:rsidP="00BD1602">
      <w:pPr>
        <w:jc w:val="center"/>
        <w:rPr>
          <w:sz w:val="24"/>
          <w:szCs w:val="24"/>
        </w:rPr>
      </w:pPr>
    </w:p>
    <w:p w:rsidR="00BD1602" w:rsidRDefault="00BD1602" w:rsidP="00BD1602">
      <w:pPr>
        <w:jc w:val="center"/>
        <w:rPr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ALEXANDRE GATELLI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AC5DC7" w:rsidRDefault="00AC5DC7" w:rsidP="00AC5DC7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92040F" w:rsidRDefault="0092040F" w:rsidP="00BD1602">
      <w:pPr>
        <w:jc w:val="center"/>
        <w:rPr>
          <w:sz w:val="24"/>
          <w:szCs w:val="24"/>
        </w:rPr>
      </w:pPr>
    </w:p>
    <w:p w:rsidR="00BD1602" w:rsidRDefault="00BD1602" w:rsidP="00BD1602">
      <w:pPr>
        <w:jc w:val="center"/>
        <w:rPr>
          <w:sz w:val="24"/>
          <w:szCs w:val="24"/>
        </w:rPr>
      </w:pPr>
    </w:p>
    <w:p w:rsidR="00BD1602" w:rsidRPr="002A7A86" w:rsidRDefault="00BD1602" w:rsidP="00BD1602">
      <w:pPr>
        <w:jc w:val="center"/>
        <w:rPr>
          <w:b/>
          <w:sz w:val="24"/>
          <w:szCs w:val="24"/>
        </w:rPr>
      </w:pPr>
      <w:r w:rsidRPr="002A7A86">
        <w:rPr>
          <w:b/>
          <w:sz w:val="24"/>
          <w:szCs w:val="24"/>
        </w:rPr>
        <w:t>SILVANO ZAMBONI</w:t>
      </w:r>
    </w:p>
    <w:p w:rsidR="00BD1602" w:rsidRPr="00CD2511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30112F" w:rsidRDefault="0030112F" w:rsidP="0030112F">
      <w:pPr>
        <w:jc w:val="both"/>
        <w:rPr>
          <w:bCs/>
          <w:sz w:val="24"/>
          <w:szCs w:val="24"/>
        </w:rPr>
      </w:pPr>
    </w:p>
    <w:p w:rsidR="0030112F" w:rsidRDefault="0030112F" w:rsidP="0030112F">
      <w:pPr>
        <w:jc w:val="both"/>
        <w:rPr>
          <w:bCs/>
          <w:sz w:val="24"/>
          <w:szCs w:val="24"/>
        </w:rPr>
      </w:pPr>
    </w:p>
    <w:sectPr w:rsidR="0030112F" w:rsidSect="00826206">
      <w:headerReference w:type="default" r:id="rId9"/>
      <w:pgSz w:w="11906" w:h="16838"/>
      <w:pgMar w:top="851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6ED" w:rsidRDefault="00E836ED" w:rsidP="00CD2511">
      <w:r>
        <w:separator/>
      </w:r>
    </w:p>
  </w:endnote>
  <w:endnote w:type="continuationSeparator" w:id="0">
    <w:p w:rsidR="00E836ED" w:rsidRDefault="00E836E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6ED" w:rsidRDefault="00E836ED" w:rsidP="00CD2511">
      <w:r>
        <w:separator/>
      </w:r>
    </w:p>
  </w:footnote>
  <w:footnote w:type="continuationSeparator" w:id="0">
    <w:p w:rsidR="00E836ED" w:rsidRDefault="00E836E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E836ED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29153254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3627F"/>
    <w:rsid w:val="000B637E"/>
    <w:rsid w:val="000F33CA"/>
    <w:rsid w:val="00144363"/>
    <w:rsid w:val="0017356F"/>
    <w:rsid w:val="001870CE"/>
    <w:rsid w:val="00194B3A"/>
    <w:rsid w:val="00195CB4"/>
    <w:rsid w:val="001A7187"/>
    <w:rsid w:val="001B7998"/>
    <w:rsid w:val="001F54C7"/>
    <w:rsid w:val="002A7A86"/>
    <w:rsid w:val="0030112F"/>
    <w:rsid w:val="00370948"/>
    <w:rsid w:val="003F7590"/>
    <w:rsid w:val="00420609"/>
    <w:rsid w:val="004C07F2"/>
    <w:rsid w:val="004C4AC4"/>
    <w:rsid w:val="004C5962"/>
    <w:rsid w:val="00522112"/>
    <w:rsid w:val="00532663"/>
    <w:rsid w:val="005675F5"/>
    <w:rsid w:val="00574918"/>
    <w:rsid w:val="005C0D79"/>
    <w:rsid w:val="006966C9"/>
    <w:rsid w:val="006979D1"/>
    <w:rsid w:val="006C2DE3"/>
    <w:rsid w:val="006F2F5D"/>
    <w:rsid w:val="007036A0"/>
    <w:rsid w:val="00826206"/>
    <w:rsid w:val="008347EA"/>
    <w:rsid w:val="00864A06"/>
    <w:rsid w:val="00910223"/>
    <w:rsid w:val="0092040F"/>
    <w:rsid w:val="00952938"/>
    <w:rsid w:val="00954B57"/>
    <w:rsid w:val="009C4A43"/>
    <w:rsid w:val="00A22744"/>
    <w:rsid w:val="00A323F4"/>
    <w:rsid w:val="00A409CD"/>
    <w:rsid w:val="00AC06AD"/>
    <w:rsid w:val="00AC5DC7"/>
    <w:rsid w:val="00B603CE"/>
    <w:rsid w:val="00BA0AC9"/>
    <w:rsid w:val="00BB497A"/>
    <w:rsid w:val="00BD1602"/>
    <w:rsid w:val="00C548C2"/>
    <w:rsid w:val="00C8028E"/>
    <w:rsid w:val="00CA2FBF"/>
    <w:rsid w:val="00CA721E"/>
    <w:rsid w:val="00CC032E"/>
    <w:rsid w:val="00CD2511"/>
    <w:rsid w:val="00D16EC2"/>
    <w:rsid w:val="00D22B5F"/>
    <w:rsid w:val="00D24E97"/>
    <w:rsid w:val="00D36ABA"/>
    <w:rsid w:val="00D42EFF"/>
    <w:rsid w:val="00D8686E"/>
    <w:rsid w:val="00DE182A"/>
    <w:rsid w:val="00E308A1"/>
    <w:rsid w:val="00E370D4"/>
    <w:rsid w:val="00E421AA"/>
    <w:rsid w:val="00E80DEE"/>
    <w:rsid w:val="00E836ED"/>
    <w:rsid w:val="00EE439C"/>
    <w:rsid w:val="00FB7030"/>
    <w:rsid w:val="00FD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3F5CD-2428-4CD5-82FD-76E3E218D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tania</cp:lastModifiedBy>
  <cp:revision>3</cp:revision>
  <cp:lastPrinted>2016-04-29T20:16:00Z</cp:lastPrinted>
  <dcterms:created xsi:type="dcterms:W3CDTF">2016-07-04T18:54:00Z</dcterms:created>
  <dcterms:modified xsi:type="dcterms:W3CDTF">2016-07-04T19:01:00Z</dcterms:modified>
</cp:coreProperties>
</file>