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B6654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B47D8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6B47D8">
        <w:rPr>
          <w:rFonts w:ascii="Times New Roman" w:hAnsi="Times New Roman" w:cs="Times New Roman"/>
        </w:rPr>
        <w:t xml:space="preserve">Aos </w:t>
      </w:r>
      <w:r w:rsidR="006B47D8" w:rsidRPr="006B47D8">
        <w:rPr>
          <w:rFonts w:ascii="Times New Roman" w:hAnsi="Times New Roman" w:cs="Times New Roman"/>
        </w:rPr>
        <w:t>dezoito dias do mês de setembro do ano de</w:t>
      </w:r>
      <w:r w:rsidR="007009F8" w:rsidRPr="006B47D8">
        <w:rPr>
          <w:rFonts w:ascii="Times New Roman" w:hAnsi="Times New Roman" w:cs="Times New Roman"/>
        </w:rPr>
        <w:t xml:space="preserve"> </w:t>
      </w:r>
      <w:r w:rsidRPr="006B47D8">
        <w:rPr>
          <w:rFonts w:ascii="Times New Roman" w:hAnsi="Times New Roman" w:cs="Times New Roman"/>
        </w:rPr>
        <w:t xml:space="preserve">dois mil e </w:t>
      </w:r>
      <w:r w:rsidR="007009F8" w:rsidRPr="006B47D8">
        <w:rPr>
          <w:rFonts w:ascii="Times New Roman" w:hAnsi="Times New Roman" w:cs="Times New Roman"/>
        </w:rPr>
        <w:t>dezoito</w:t>
      </w:r>
      <w:r w:rsidRPr="006B47D8">
        <w:rPr>
          <w:rFonts w:ascii="Times New Roman" w:hAnsi="Times New Roman" w:cs="Times New Roman"/>
        </w:rPr>
        <w:t xml:space="preserve">, às </w:t>
      </w:r>
      <w:r w:rsidR="001731A9" w:rsidRPr="006B47D8">
        <w:rPr>
          <w:rFonts w:ascii="Times New Roman" w:hAnsi="Times New Roman" w:cs="Times New Roman"/>
        </w:rPr>
        <w:t>dez</w:t>
      </w:r>
      <w:r w:rsidRPr="006B47D8">
        <w:rPr>
          <w:rFonts w:ascii="Times New Roman" w:hAnsi="Times New Roman" w:cs="Times New Roman"/>
        </w:rPr>
        <w:t xml:space="preserve"> horas, em sua sede, </w:t>
      </w:r>
      <w:proofErr w:type="spellStart"/>
      <w:r w:rsidRPr="006B47D8">
        <w:rPr>
          <w:rFonts w:ascii="Times New Roman" w:hAnsi="Times New Roman" w:cs="Times New Roman"/>
        </w:rPr>
        <w:t>à</w:t>
      </w:r>
      <w:proofErr w:type="spellEnd"/>
      <w:r w:rsidRPr="006B47D8">
        <w:rPr>
          <w:rFonts w:ascii="Times New Roman" w:hAnsi="Times New Roman" w:cs="Times New Roman"/>
        </w:rPr>
        <w:t xml:space="preserve"> Travessa das Flores, </w:t>
      </w:r>
      <w:r w:rsidR="00444BFD" w:rsidRPr="006B47D8">
        <w:rPr>
          <w:rFonts w:ascii="Times New Roman" w:hAnsi="Times New Roman" w:cs="Times New Roman"/>
        </w:rPr>
        <w:t xml:space="preserve">número </w:t>
      </w:r>
      <w:r w:rsidRPr="006B47D8">
        <w:rPr>
          <w:rFonts w:ascii="Times New Roman" w:hAnsi="Times New Roman" w:cs="Times New Roman"/>
        </w:rPr>
        <w:t>cinquenta e oito, centro</w:t>
      </w:r>
      <w:r w:rsidR="00CD2511" w:rsidRPr="006B47D8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6B47D8">
        <w:rPr>
          <w:rFonts w:ascii="Times New Roman" w:hAnsi="Times New Roman" w:cs="Times New Roman"/>
        </w:rPr>
        <w:t xml:space="preserve">para </w:t>
      </w:r>
      <w:r w:rsidR="007009F8" w:rsidRPr="006B47D8">
        <w:rPr>
          <w:rFonts w:ascii="Times New Roman" w:hAnsi="Times New Roman" w:cs="Times New Roman"/>
        </w:rPr>
        <w:t>reunião ordinária</w:t>
      </w:r>
      <w:r w:rsidR="001731A9" w:rsidRPr="006B47D8">
        <w:rPr>
          <w:rFonts w:ascii="Times New Roman" w:hAnsi="Times New Roman" w:cs="Times New Roman"/>
        </w:rPr>
        <w:t>.</w:t>
      </w:r>
      <w:r w:rsidR="00FA6054" w:rsidRPr="006B47D8">
        <w:rPr>
          <w:rFonts w:ascii="Times New Roman" w:hAnsi="Times New Roman" w:cs="Times New Roman"/>
        </w:rPr>
        <w:t xml:space="preserve"> </w:t>
      </w:r>
      <w:r w:rsidR="00DF2E65" w:rsidRPr="006B47D8">
        <w:rPr>
          <w:rFonts w:ascii="Times New Roman" w:hAnsi="Times New Roman" w:cs="Times New Roman"/>
        </w:rPr>
        <w:t xml:space="preserve">Iniciando os trabalhos, </w:t>
      </w:r>
      <w:r w:rsidR="001731A9" w:rsidRPr="006B47D8">
        <w:rPr>
          <w:rFonts w:ascii="Times New Roman" w:hAnsi="Times New Roman" w:cs="Times New Roman"/>
        </w:rPr>
        <w:t>a Dir</w:t>
      </w:r>
      <w:r w:rsidR="00973D77" w:rsidRPr="006B47D8">
        <w:rPr>
          <w:rFonts w:ascii="Times New Roman" w:hAnsi="Times New Roman" w:cs="Times New Roman"/>
        </w:rPr>
        <w:t>eto</w:t>
      </w:r>
      <w:r w:rsidR="00EB4AC8" w:rsidRPr="006B47D8">
        <w:rPr>
          <w:rFonts w:ascii="Times New Roman" w:hAnsi="Times New Roman" w:cs="Times New Roman"/>
        </w:rPr>
        <w:t xml:space="preserve">ra-Executiva saudou a todos e </w:t>
      </w:r>
      <w:r w:rsidR="0063596E" w:rsidRPr="006B47D8">
        <w:rPr>
          <w:rFonts w:ascii="Times New Roman" w:hAnsi="Times New Roman" w:cs="Times New Roman"/>
        </w:rPr>
        <w:t xml:space="preserve">passou a explanar </w:t>
      </w:r>
      <w:r w:rsidR="003D7017" w:rsidRPr="006B47D8">
        <w:rPr>
          <w:rFonts w:ascii="Times New Roman" w:hAnsi="Times New Roman" w:cs="Times New Roman"/>
        </w:rPr>
        <w:t>sobre o cenário atual da economia brasileira e internacional.</w:t>
      </w:r>
      <w:r w:rsidR="0063596E" w:rsidRPr="006B47D8">
        <w:rPr>
          <w:rFonts w:ascii="Times New Roman" w:hAnsi="Times New Roman" w:cs="Times New Roman"/>
        </w:rPr>
        <w:t xml:space="preserve"> </w:t>
      </w:r>
      <w:r w:rsidR="001731A9" w:rsidRPr="006B47D8">
        <w:rPr>
          <w:rFonts w:ascii="Times New Roman" w:hAnsi="Times New Roman" w:cs="Times New Roman"/>
        </w:rPr>
        <w:t xml:space="preserve">Posteriormente </w:t>
      </w:r>
      <w:r w:rsidR="00DF2E65" w:rsidRPr="006B47D8">
        <w:rPr>
          <w:rFonts w:ascii="Times New Roman" w:hAnsi="Times New Roman" w:cs="Times New Roman"/>
        </w:rPr>
        <w:t xml:space="preserve">os </w:t>
      </w:r>
      <w:r w:rsidR="00A93C2E">
        <w:rPr>
          <w:rFonts w:ascii="Times New Roman" w:hAnsi="Times New Roman" w:cs="Times New Roman"/>
        </w:rPr>
        <w:t>c</w:t>
      </w:r>
      <w:r w:rsidR="00F93A50" w:rsidRPr="006B47D8">
        <w:rPr>
          <w:rFonts w:ascii="Times New Roman" w:hAnsi="Times New Roman" w:cs="Times New Roman"/>
        </w:rPr>
        <w:t xml:space="preserve">onselheiros analisaram o Relatório de Gestão </w:t>
      </w:r>
      <w:r w:rsidR="001731A9" w:rsidRPr="006B47D8">
        <w:rPr>
          <w:rFonts w:ascii="Times New Roman" w:hAnsi="Times New Roman" w:cs="Times New Roman"/>
        </w:rPr>
        <w:t xml:space="preserve">de Investimentos, onde </w:t>
      </w:r>
      <w:r w:rsidR="006B47D8" w:rsidRPr="006B47D8">
        <w:rPr>
          <w:rFonts w:ascii="Times New Roman" w:hAnsi="Times New Roman" w:cs="Times New Roman"/>
        </w:rPr>
        <w:t xml:space="preserve">a </w:t>
      </w:r>
      <w:r w:rsidR="00C47315" w:rsidRPr="006B47D8">
        <w:rPr>
          <w:rFonts w:ascii="Times New Roman" w:hAnsi="Times New Roman" w:cs="Times New Roman"/>
        </w:rPr>
        <w:t xml:space="preserve">carteira </w:t>
      </w:r>
      <w:r w:rsidR="001731A9" w:rsidRPr="006B47D8">
        <w:rPr>
          <w:rFonts w:ascii="Times New Roman" w:hAnsi="Times New Roman" w:cs="Times New Roman"/>
        </w:rPr>
        <w:t xml:space="preserve">do Instituto </w:t>
      </w:r>
      <w:r w:rsidR="006B47D8" w:rsidRPr="006B47D8">
        <w:rPr>
          <w:rFonts w:ascii="Times New Roman" w:hAnsi="Times New Roman" w:cs="Times New Roman"/>
        </w:rPr>
        <w:t xml:space="preserve">apresentou </w:t>
      </w:r>
      <w:r w:rsidR="006B47D8" w:rsidRPr="006B47D8">
        <w:rPr>
          <w:rFonts w:ascii="Times New Roman" w:hAnsi="Times New Roman" w:cs="Times New Roman"/>
        </w:rPr>
        <w:t>rentabilidade negativa no percentual de zero vírgula vinte e quatro por cento no mês</w:t>
      </w:r>
      <w:r w:rsidR="006B47D8" w:rsidRPr="006B47D8">
        <w:rPr>
          <w:rFonts w:ascii="Times New Roman" w:hAnsi="Times New Roman" w:cs="Times New Roman"/>
        </w:rPr>
        <w:t xml:space="preserve"> de agosto</w:t>
      </w:r>
      <w:r w:rsidR="00A93C2E">
        <w:rPr>
          <w:rFonts w:ascii="Times New Roman" w:hAnsi="Times New Roman" w:cs="Times New Roman"/>
        </w:rPr>
        <w:t>,</w:t>
      </w:r>
      <w:r w:rsidR="006B47D8" w:rsidRPr="006B47D8">
        <w:rPr>
          <w:rFonts w:ascii="Times New Roman" w:hAnsi="Times New Roman" w:cs="Times New Roman"/>
        </w:rPr>
        <w:t xml:space="preserve"> reflexo </w:t>
      </w:r>
      <w:bookmarkStart w:id="0" w:name="_GoBack"/>
      <w:bookmarkEnd w:id="0"/>
      <w:r w:rsidR="006B47D8" w:rsidRPr="006B47D8">
        <w:rPr>
          <w:rFonts w:ascii="Times New Roman" w:hAnsi="Times New Roman" w:cs="Times New Roman"/>
        </w:rPr>
        <w:t>do cenário eleitoral</w:t>
      </w:r>
      <w:r w:rsidR="006B47D8">
        <w:rPr>
          <w:rFonts w:ascii="Times New Roman" w:hAnsi="Times New Roman" w:cs="Times New Roman"/>
        </w:rPr>
        <w:t xml:space="preserve"> brasileiro, em que as pesquisas indicam risco d</w:t>
      </w:r>
      <w:r w:rsidR="00A93C2E">
        <w:rPr>
          <w:rFonts w:ascii="Times New Roman" w:hAnsi="Times New Roman" w:cs="Times New Roman"/>
        </w:rPr>
        <w:t xml:space="preserve">o Partido dos Trabalhadores - </w:t>
      </w:r>
      <w:r w:rsidR="006B47D8">
        <w:rPr>
          <w:rFonts w:ascii="Times New Roman" w:hAnsi="Times New Roman" w:cs="Times New Roman"/>
        </w:rPr>
        <w:t xml:space="preserve">PT na disputa em segundo turno, atrelada à crise na Turquia que contaminou os emergentes, ocasionando a alta no dólar em oito vírgula cinco por cento e queda na bolsa de três vírgula vinte e um por cento em relação ao mês anterior. </w:t>
      </w:r>
      <w:r w:rsidR="004138AD" w:rsidRPr="006B47D8">
        <w:rPr>
          <w:rFonts w:ascii="Times New Roman" w:hAnsi="Times New Roman" w:cs="Times New Roman"/>
        </w:rPr>
        <w:t xml:space="preserve">Dada a </w:t>
      </w:r>
      <w:r w:rsidR="00A93C2E">
        <w:rPr>
          <w:rFonts w:ascii="Times New Roman" w:hAnsi="Times New Roman" w:cs="Times New Roman"/>
        </w:rPr>
        <w:t>elevada volatilidade nos mercados</w:t>
      </w:r>
      <w:r w:rsidR="004138AD" w:rsidRPr="006B47D8">
        <w:rPr>
          <w:rFonts w:ascii="Times New Roman" w:hAnsi="Times New Roman" w:cs="Times New Roman"/>
        </w:rPr>
        <w:t>, os conselheiros decidiram, por unanimidade, que os novos re</w:t>
      </w:r>
      <w:r w:rsidR="0063596E" w:rsidRPr="006B47D8">
        <w:rPr>
          <w:rFonts w:ascii="Times New Roman" w:hAnsi="Times New Roman" w:cs="Times New Roman"/>
        </w:rPr>
        <w:t>cursos deverão ser aplicados em fundos</w:t>
      </w:r>
      <w:r w:rsidR="00866442" w:rsidRPr="006B47D8">
        <w:rPr>
          <w:rFonts w:ascii="Times New Roman" w:hAnsi="Times New Roman" w:cs="Times New Roman"/>
        </w:rPr>
        <w:t xml:space="preserve"> de renda fixa </w:t>
      </w:r>
      <w:r w:rsidR="004138AD" w:rsidRPr="006B47D8">
        <w:rPr>
          <w:rFonts w:ascii="Times New Roman" w:hAnsi="Times New Roman" w:cs="Times New Roman"/>
        </w:rPr>
        <w:t>IRF</w:t>
      </w:r>
      <w:r w:rsidR="00866442" w:rsidRPr="006B47D8">
        <w:rPr>
          <w:rFonts w:ascii="Times New Roman" w:hAnsi="Times New Roman" w:cs="Times New Roman"/>
        </w:rPr>
        <w:t>-</w:t>
      </w:r>
      <w:r w:rsidR="004138AD" w:rsidRPr="006B47D8">
        <w:rPr>
          <w:rFonts w:ascii="Times New Roman" w:hAnsi="Times New Roman" w:cs="Times New Roman"/>
        </w:rPr>
        <w:t>M</w:t>
      </w:r>
      <w:r w:rsidR="00866442" w:rsidRPr="006B47D8">
        <w:rPr>
          <w:rFonts w:ascii="Times New Roman" w:hAnsi="Times New Roman" w:cs="Times New Roman"/>
        </w:rPr>
        <w:t xml:space="preserve"> </w:t>
      </w:r>
      <w:r w:rsidR="004138AD" w:rsidRPr="006B47D8">
        <w:rPr>
          <w:rFonts w:ascii="Times New Roman" w:hAnsi="Times New Roman" w:cs="Times New Roman"/>
        </w:rPr>
        <w:t xml:space="preserve">1 </w:t>
      </w:r>
      <w:r w:rsidR="00866442" w:rsidRPr="006B47D8">
        <w:rPr>
          <w:rFonts w:ascii="Times New Roman" w:hAnsi="Times New Roman" w:cs="Times New Roman"/>
        </w:rPr>
        <w:t>e</w:t>
      </w:r>
      <w:r w:rsidR="004138AD" w:rsidRPr="006B47D8">
        <w:rPr>
          <w:rFonts w:ascii="Times New Roman" w:hAnsi="Times New Roman" w:cs="Times New Roman"/>
        </w:rPr>
        <w:t xml:space="preserve"> CD</w:t>
      </w:r>
      <w:r w:rsidR="00866442" w:rsidRPr="006B47D8">
        <w:rPr>
          <w:rFonts w:ascii="Times New Roman" w:hAnsi="Times New Roman" w:cs="Times New Roman"/>
        </w:rPr>
        <w:t xml:space="preserve">I, objetivando maior segurança </w:t>
      </w:r>
      <w:r w:rsidR="00A93C2E">
        <w:rPr>
          <w:rFonts w:ascii="Times New Roman" w:hAnsi="Times New Roman" w:cs="Times New Roman"/>
        </w:rPr>
        <w:t>à carteira</w:t>
      </w:r>
      <w:r w:rsidR="004138AD" w:rsidRPr="006B47D8">
        <w:rPr>
          <w:rFonts w:ascii="Times New Roman" w:hAnsi="Times New Roman" w:cs="Times New Roman"/>
        </w:rPr>
        <w:t xml:space="preserve">. </w:t>
      </w:r>
      <w:r w:rsidR="006F2F5D" w:rsidRPr="006B47D8">
        <w:rPr>
          <w:rFonts w:ascii="Times New Roman" w:hAnsi="Times New Roman" w:cs="Times New Roman"/>
        </w:rPr>
        <w:t xml:space="preserve">Nada mais havendo a tratar, </w:t>
      </w:r>
      <w:r w:rsidR="00444BFD" w:rsidRPr="006B47D8">
        <w:rPr>
          <w:rFonts w:ascii="Times New Roman" w:hAnsi="Times New Roman" w:cs="Times New Roman"/>
        </w:rPr>
        <w:t xml:space="preserve">encerrou-se </w:t>
      </w:r>
      <w:r w:rsidR="006F2F5D" w:rsidRPr="006B47D8">
        <w:rPr>
          <w:rFonts w:ascii="Times New Roman" w:hAnsi="Times New Roman" w:cs="Times New Roman"/>
        </w:rPr>
        <w:t xml:space="preserve">a reunião </w:t>
      </w:r>
      <w:r w:rsidR="00444BFD" w:rsidRPr="006B47D8">
        <w:rPr>
          <w:rFonts w:ascii="Times New Roman" w:hAnsi="Times New Roman" w:cs="Times New Roman"/>
        </w:rPr>
        <w:t xml:space="preserve">da qual foi lavrada </w:t>
      </w:r>
      <w:r w:rsidR="00C11CBD" w:rsidRPr="006B47D8">
        <w:rPr>
          <w:rFonts w:ascii="Times New Roman" w:hAnsi="Times New Roman" w:cs="Times New Roman"/>
        </w:rPr>
        <w:t xml:space="preserve">esta </w:t>
      </w:r>
      <w:r w:rsidR="0003627F" w:rsidRPr="006B47D8">
        <w:rPr>
          <w:rFonts w:ascii="Times New Roman" w:hAnsi="Times New Roman" w:cs="Times New Roman"/>
        </w:rPr>
        <w:t xml:space="preserve">ata, que segue assinada </w:t>
      </w:r>
      <w:r w:rsidR="00444BFD" w:rsidRPr="006B47D8">
        <w:rPr>
          <w:rFonts w:ascii="Times New Roman" w:hAnsi="Times New Roman" w:cs="Times New Roman"/>
        </w:rPr>
        <w:t>por todos</w:t>
      </w:r>
      <w:r w:rsidR="0003627F" w:rsidRPr="006B47D8">
        <w:rPr>
          <w:rFonts w:ascii="Times New Roman" w:hAnsi="Times New Roman" w:cs="Times New Roman"/>
        </w:rPr>
        <w:t>.</w:t>
      </w:r>
    </w:p>
    <w:p w:rsidR="00FA6054" w:rsidRPr="006B47D8" w:rsidRDefault="00FA6054" w:rsidP="0063596E">
      <w:pPr>
        <w:jc w:val="both"/>
        <w:rPr>
          <w:sz w:val="24"/>
          <w:szCs w:val="24"/>
        </w:rPr>
      </w:pPr>
    </w:p>
    <w:p w:rsidR="00FA6054" w:rsidRPr="006B47D8" w:rsidRDefault="00FA6054" w:rsidP="00E7340D">
      <w:pPr>
        <w:jc w:val="both"/>
        <w:rPr>
          <w:sz w:val="24"/>
          <w:szCs w:val="24"/>
        </w:rPr>
      </w:pPr>
    </w:p>
    <w:p w:rsidR="00E80DEE" w:rsidRPr="006B47D8" w:rsidRDefault="00E80DEE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PAULO HOFFELDER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MÔNICA GIACOMIN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Secretária do Conselho Administrativo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FC" w:rsidRDefault="003864FC" w:rsidP="00CD2511">
      <w:r>
        <w:separator/>
      </w:r>
    </w:p>
  </w:endnote>
  <w:endnote w:type="continuationSeparator" w:id="0">
    <w:p w:rsidR="003864FC" w:rsidRDefault="003864F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FC" w:rsidRDefault="003864FC" w:rsidP="00CD2511">
      <w:r>
        <w:separator/>
      </w:r>
    </w:p>
  </w:footnote>
  <w:footnote w:type="continuationSeparator" w:id="0">
    <w:p w:rsidR="003864FC" w:rsidRDefault="003864F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B66540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1188836" r:id="rId2"/>
      </w:object>
    </w:r>
    <w:r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60531C"/>
    <w:rsid w:val="0063596E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305"/>
    <w:rsid w:val="007635BF"/>
    <w:rsid w:val="007F1756"/>
    <w:rsid w:val="00805059"/>
    <w:rsid w:val="0083343C"/>
    <w:rsid w:val="008347EA"/>
    <w:rsid w:val="00850ABE"/>
    <w:rsid w:val="00866442"/>
    <w:rsid w:val="0087066D"/>
    <w:rsid w:val="00912E0D"/>
    <w:rsid w:val="00914F0A"/>
    <w:rsid w:val="00954B57"/>
    <w:rsid w:val="00970D8E"/>
    <w:rsid w:val="00973D77"/>
    <w:rsid w:val="009B1435"/>
    <w:rsid w:val="009D48F2"/>
    <w:rsid w:val="00A075EB"/>
    <w:rsid w:val="00A221CD"/>
    <w:rsid w:val="00A323F4"/>
    <w:rsid w:val="00A421BD"/>
    <w:rsid w:val="00A93C2E"/>
    <w:rsid w:val="00B34823"/>
    <w:rsid w:val="00B50192"/>
    <w:rsid w:val="00B603CE"/>
    <w:rsid w:val="00B66540"/>
    <w:rsid w:val="00BB2311"/>
    <w:rsid w:val="00C07ADD"/>
    <w:rsid w:val="00C11CBD"/>
    <w:rsid w:val="00C16183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CB8F-639F-4E4C-9E34-66FA0255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2018-09-04T13:53:00Z</cp:lastPrinted>
  <dcterms:created xsi:type="dcterms:W3CDTF">2018-10-16T12:30:00Z</dcterms:created>
  <dcterms:modified xsi:type="dcterms:W3CDTF">2018-10-16T12:54:00Z</dcterms:modified>
</cp:coreProperties>
</file>