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BD2F4D">
        <w:rPr>
          <w:b/>
          <w:sz w:val="24"/>
          <w:szCs w:val="24"/>
        </w:rPr>
        <w:t>4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97571" w:rsidRPr="00970248" w:rsidRDefault="00A25011" w:rsidP="005407D5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dezoito dias do mês de abril </w:t>
      </w:r>
      <w:r w:rsidRPr="00941717">
        <w:rPr>
          <w:sz w:val="24"/>
          <w:szCs w:val="24"/>
        </w:rPr>
        <w:t>do ano de dois mil e dezenove, em sua sede, à Travessa das Flores, cinquenta e oito, centro, reuniram-se os membros</w:t>
      </w:r>
      <w:r w:rsidR="005407D5" w:rsidRPr="005407D5">
        <w:rPr>
          <w:sz w:val="24"/>
          <w:szCs w:val="24"/>
        </w:rPr>
        <w:t xml:space="preserve"> </w:t>
      </w:r>
      <w:r w:rsidR="005407D5">
        <w:rPr>
          <w:sz w:val="24"/>
          <w:szCs w:val="24"/>
        </w:rPr>
        <w:t xml:space="preserve">do </w:t>
      </w:r>
      <w:r w:rsidR="005407D5" w:rsidRPr="009D37BF">
        <w:rPr>
          <w:sz w:val="24"/>
          <w:szCs w:val="24"/>
        </w:rPr>
        <w:t>Conselho Fiscal para reunião ordinária.</w:t>
      </w:r>
      <w:r w:rsidR="005407D5">
        <w:rPr>
          <w:sz w:val="24"/>
          <w:szCs w:val="24"/>
        </w:rPr>
        <w:t xml:space="preserve"> </w:t>
      </w:r>
      <w:r w:rsidRPr="00941717">
        <w:rPr>
          <w:sz w:val="24"/>
          <w:szCs w:val="24"/>
        </w:rPr>
        <w:t xml:space="preserve">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</w:t>
      </w:r>
      <w:r>
        <w:rPr>
          <w:sz w:val="24"/>
          <w:szCs w:val="24"/>
        </w:rPr>
        <w:t xml:space="preserve">u a todos e passou a apresentar </w:t>
      </w:r>
      <w:r w:rsidRPr="009D37BF">
        <w:rPr>
          <w:sz w:val="24"/>
          <w:szCs w:val="24"/>
        </w:rPr>
        <w:t xml:space="preserve">o relatório de gestão de investimentos do mês de </w:t>
      </w:r>
      <w:r>
        <w:rPr>
          <w:sz w:val="24"/>
          <w:szCs w:val="24"/>
        </w:rPr>
        <w:t>março</w:t>
      </w:r>
      <w:r w:rsidRPr="009D37BF">
        <w:rPr>
          <w:sz w:val="24"/>
          <w:szCs w:val="24"/>
        </w:rPr>
        <w:t xml:space="preserve">, onde a rentabilidade da carteira atingiu o percentual de </w:t>
      </w:r>
      <w:r>
        <w:rPr>
          <w:sz w:val="24"/>
          <w:szCs w:val="24"/>
        </w:rPr>
        <w:t xml:space="preserve">zero vírgula cinquenta e um por cento, </w:t>
      </w:r>
      <w:r w:rsidRPr="009D37BF">
        <w:rPr>
          <w:sz w:val="24"/>
          <w:szCs w:val="24"/>
        </w:rPr>
        <w:t xml:space="preserve">totalizando o valor de vinte e cinco milhões, </w:t>
      </w:r>
      <w:r>
        <w:rPr>
          <w:sz w:val="24"/>
          <w:szCs w:val="24"/>
        </w:rPr>
        <w:t>novecentos e setenta mil, cento e oitenta reais e vinte e dois centavos</w:t>
      </w:r>
      <w:r w:rsidRPr="009D37BF">
        <w:rPr>
          <w:sz w:val="24"/>
          <w:szCs w:val="24"/>
        </w:rPr>
        <w:t>.</w:t>
      </w:r>
      <w:r>
        <w:rPr>
          <w:sz w:val="24"/>
          <w:szCs w:val="24"/>
        </w:rPr>
        <w:t xml:space="preserve"> Posteriormente, </w:t>
      </w:r>
      <w:r w:rsidR="005407D5">
        <w:rPr>
          <w:sz w:val="24"/>
          <w:szCs w:val="24"/>
        </w:rPr>
        <w:t>os conselheiros foram informados sobre</w:t>
      </w:r>
      <w:r w:rsidRPr="0094171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nomeação da servidora Débora </w:t>
      </w:r>
      <w:proofErr w:type="spellStart"/>
      <w:r>
        <w:rPr>
          <w:sz w:val="24"/>
          <w:szCs w:val="24"/>
        </w:rPr>
        <w:t>Baronchello</w:t>
      </w:r>
      <w:proofErr w:type="spellEnd"/>
      <w:r>
        <w:rPr>
          <w:sz w:val="24"/>
          <w:szCs w:val="24"/>
        </w:rPr>
        <w:t>, através da Portaria nº 160/2019, para o desempenho da fu</w:t>
      </w:r>
      <w:r w:rsidR="005407D5">
        <w:rPr>
          <w:sz w:val="24"/>
          <w:szCs w:val="24"/>
        </w:rPr>
        <w:t xml:space="preserve">nção de contadora da autarquia. </w:t>
      </w:r>
      <w:r w:rsidR="00470581">
        <w:rPr>
          <w:sz w:val="24"/>
          <w:szCs w:val="24"/>
        </w:rPr>
        <w:t xml:space="preserve">Na sequência, foi realizado o acompanhamento do Plano de Ação, sendo que no mês de março obteve-se o índice de desempenho em trinta e oito por cento.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197571" w:rsidRPr="00970248" w:rsidRDefault="00197571" w:rsidP="00197571">
      <w:pPr>
        <w:jc w:val="both"/>
        <w:rPr>
          <w:sz w:val="24"/>
          <w:szCs w:val="24"/>
        </w:rPr>
      </w:pPr>
    </w:p>
    <w:p w:rsidR="009D37BF" w:rsidRPr="00970248" w:rsidRDefault="009D37BF" w:rsidP="00197571">
      <w:pPr>
        <w:jc w:val="both"/>
        <w:rPr>
          <w:sz w:val="24"/>
          <w:szCs w:val="24"/>
        </w:rPr>
      </w:pPr>
    </w:p>
    <w:p w:rsidR="009D37BF" w:rsidRDefault="009D37BF" w:rsidP="00197571">
      <w:pPr>
        <w:jc w:val="both"/>
        <w:rPr>
          <w:sz w:val="22"/>
          <w:szCs w:val="22"/>
        </w:rPr>
      </w:pPr>
      <w:bookmarkStart w:id="0" w:name="_GoBack"/>
      <w:bookmarkEnd w:id="0"/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56" w:rsidRDefault="002D7B56" w:rsidP="00CD2511">
      <w:r>
        <w:separator/>
      </w:r>
    </w:p>
  </w:endnote>
  <w:endnote w:type="continuationSeparator" w:id="0">
    <w:p w:rsidR="002D7B56" w:rsidRDefault="002D7B5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56" w:rsidRDefault="002D7B56" w:rsidP="00CD2511">
      <w:r>
        <w:separator/>
      </w:r>
    </w:p>
  </w:footnote>
  <w:footnote w:type="continuationSeparator" w:id="0">
    <w:p w:rsidR="002D7B56" w:rsidRDefault="002D7B5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A6680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70948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742B"/>
    <w:rsid w:val="009A275F"/>
    <w:rsid w:val="009A6AA4"/>
    <w:rsid w:val="009B2A42"/>
    <w:rsid w:val="009D37BF"/>
    <w:rsid w:val="009D409D"/>
    <w:rsid w:val="009D5F7C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5860"/>
    <w:rsid w:val="00E0024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7601-1559-44D6-8738-EDD05572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2019-04-05T13:24:00Z</cp:lastPrinted>
  <dcterms:created xsi:type="dcterms:W3CDTF">2019-04-29T17:58:00Z</dcterms:created>
  <dcterms:modified xsi:type="dcterms:W3CDTF">2019-04-29T19:36:00Z</dcterms:modified>
</cp:coreProperties>
</file>